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5A" w:rsidRDefault="004F475A" w:rsidP="004F475A">
      <w:pPr>
        <w:tabs>
          <w:tab w:val="left" w:pos="255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Trường THPT Trần Nhân Tông</w:t>
      </w:r>
    </w:p>
    <w:p w:rsidR="004F475A" w:rsidRDefault="004F475A" w:rsidP="004F475A">
      <w:pPr>
        <w:tabs>
          <w:tab w:val="left" w:pos="255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Tổ: Hóa học</w:t>
      </w:r>
    </w:p>
    <w:p w:rsidR="007C3939" w:rsidRPr="004F475A" w:rsidRDefault="00DB6C2A" w:rsidP="007C3939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vi-VN"/>
        </w:rPr>
      </w:pPr>
      <w:r w:rsidRPr="004F475A">
        <w:rPr>
          <w:rFonts w:ascii="Times New Roman" w:hAnsi="Times New Roman" w:cs="Times New Roman"/>
          <w:b/>
          <w:color w:val="000000" w:themeColor="text1"/>
          <w:sz w:val="36"/>
          <w:szCs w:val="36"/>
          <w:lang w:val="vi-VN"/>
        </w:rPr>
        <w:t>CƯƠNG ÔN THI LẠI MÔN HÓA HỌC KHỐI 11</w:t>
      </w:r>
    </w:p>
    <w:p w:rsidR="00DB6C2A" w:rsidRPr="009C2CC0" w:rsidRDefault="00DB6C2A" w:rsidP="007C393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NĂM HỌC 2020-2021</w:t>
      </w:r>
    </w:p>
    <w:p w:rsidR="00DB6C2A" w:rsidRPr="009C2CC0" w:rsidRDefault="00DB6C2A">
      <w:pPr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vi-VN"/>
        </w:rPr>
      </w:pPr>
      <w:r w:rsidRPr="009C2C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vi-VN"/>
        </w:rPr>
        <w:t>Cấu trúc đề thi:</w:t>
      </w:r>
    </w:p>
    <w:p w:rsidR="00DB6C2A" w:rsidRPr="009C2CC0" w:rsidRDefault="00DB6C2A">
      <w:pPr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vi-VN"/>
        </w:rPr>
      </w:pPr>
      <w:r w:rsidRPr="009C2C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vi-VN"/>
        </w:rPr>
        <w:t>Phần trắc nghiệm: 20 câu (7 điểm)</w:t>
      </w:r>
    </w:p>
    <w:p w:rsidR="00DB6C2A" w:rsidRDefault="00DB6C2A">
      <w:pPr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vi-VN"/>
        </w:rPr>
      </w:pPr>
      <w:r w:rsidRPr="009C2C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vi-VN"/>
        </w:rPr>
        <w:t>Phần tự luận: 2 câu (3 điểm)</w:t>
      </w:r>
      <w:bookmarkStart w:id="0" w:name="_GoBack"/>
      <w:bookmarkEnd w:id="0"/>
    </w:p>
    <w:p w:rsidR="009F408D" w:rsidRDefault="00521D1C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hyperlink r:id="rId9" w:history="1">
        <w:r w:rsidR="009F408D" w:rsidRPr="00DE4159">
          <w:rPr>
            <w:rStyle w:val="Hyperlink"/>
            <w:rFonts w:ascii="Times New Roman" w:hAnsi="Times New Roman" w:cs="Times New Roman"/>
            <w:b/>
            <w:sz w:val="26"/>
            <w:szCs w:val="26"/>
            <w:lang w:val="vi-VN"/>
          </w:rPr>
          <w:t>https://www.facebook.com/dong.thihuyen2111/</w:t>
        </w:r>
      </w:hyperlink>
    </w:p>
    <w:p w:rsidR="009F408D" w:rsidRDefault="009F408D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Ctrl+ click vào đường dẫn trên, kết bạn facebook với cô Huyền</w:t>
      </w:r>
      <w:r w:rsidR="0034173C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(nhắn tin cho cô trước để thông báo tên học sinh, lớp </w:t>
      </w:r>
      <w:r w:rsidR="0034173C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để cô chấp nhận lời mời kết bạn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) để được hướng dẫn ôn tập. Chúc các em ôn thi tốt để được lên lớp 12 nhé; </w:t>
      </w:r>
    </w:p>
    <w:p w:rsidR="00FC50C6" w:rsidRPr="009C2CC0" w:rsidRDefault="00FC50C6">
      <w:pPr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vi-VN"/>
        </w:rPr>
      </w:pPr>
    </w:p>
    <w:p w:rsidR="000B14A8" w:rsidRPr="00FC50C6" w:rsidRDefault="00DB6C2A" w:rsidP="000B14A8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vi-VN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                      </w:t>
      </w:r>
      <w:r w:rsidR="00FC50C6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          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   </w:t>
      </w:r>
      <w:r w:rsidRPr="00FC50C6">
        <w:rPr>
          <w:rFonts w:ascii="Times New Roman" w:hAnsi="Times New Roman" w:cs="Times New Roman"/>
          <w:b/>
          <w:color w:val="000000" w:themeColor="text1"/>
          <w:sz w:val="32"/>
          <w:szCs w:val="32"/>
          <w:lang w:val="vi-VN"/>
        </w:rPr>
        <w:t>NỘI DUNG ÔN TẬP</w:t>
      </w:r>
    </w:p>
    <w:p w:rsidR="00AD0D90" w:rsidRPr="009C2CC0" w:rsidRDefault="00DB6C2A" w:rsidP="000B14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PHẦN TRẮC </w:t>
      </w:r>
      <w:r w:rsidR="00302D7C"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NGHIỆM</w:t>
      </w:r>
    </w:p>
    <w:p w:rsidR="009C2CC0" w:rsidRDefault="00AD0D90" w:rsidP="009C2CC0">
      <w:pP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>Câu 1: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 xml:space="preserve">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Các ankan không tham gia loại phản ứng nào</w:t>
      </w:r>
    </w:p>
    <w:p w:rsidR="00AD0D90" w:rsidRPr="009C2CC0" w:rsidRDefault="00AD0D90" w:rsidP="009C2CC0">
      <w:pP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>A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. Phản ứng thế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ab/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>B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. Phản ứng cộng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ab/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>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. Phản ứng tách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ab/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>D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. Phản ứng cháy</w:t>
      </w:r>
    </w:p>
    <w:p w:rsidR="00E62511" w:rsidRPr="009C2CC0" w:rsidRDefault="00E62511" w:rsidP="000B14A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Câu 2</w:t>
      </w:r>
      <w:r w:rsidR="000B14A8"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:</w:t>
      </w:r>
      <w:r w:rsidR="000B14A8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Thành phần chính của khí thiên nhiên là metan có công thứ</w:t>
      </w:r>
      <w:r w:rsid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c </w:t>
      </w:r>
    </w:p>
    <w:p w:rsidR="000B14A8" w:rsidRPr="009C2CC0" w:rsidRDefault="000B14A8" w:rsidP="000B14A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A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.CH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vi-VN"/>
        </w:rPr>
        <w:t>4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        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B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vi-VN"/>
        </w:rPr>
        <w:t>2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vi-VN"/>
        </w:rPr>
        <w:t>4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   </w:t>
      </w:r>
      <w:r w:rsid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</w:t>
      </w:r>
      <w:r w:rsidR="00E62511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vi-VN"/>
        </w:rPr>
        <w:t>2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vi-VN"/>
        </w:rPr>
        <w:t>2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</w:t>
      </w:r>
      <w:r w:rsid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D</w:t>
      </w:r>
      <w:r w:rsid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.C6H6</w:t>
      </w:r>
    </w:p>
    <w:p w:rsidR="00AD0D90" w:rsidRPr="009C2CC0" w:rsidRDefault="00E62511" w:rsidP="00AD0D9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>Câu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3</w:t>
      </w:r>
      <w:r w:rsidR="00AD0D90"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>:</w:t>
      </w:r>
      <w:r w:rsidR="00AD0D90" w:rsidRPr="009C2CC0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 xml:space="preserve"> </w:t>
      </w:r>
      <w:r w:rsidR="00AD0D90" w:rsidRPr="009C2C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Không nên dùng nước để dập tắt đám cháy xăng, dầu vì :</w:t>
      </w:r>
    </w:p>
    <w:p w:rsidR="00AD0D90" w:rsidRPr="009C2CC0" w:rsidRDefault="00AD0D90" w:rsidP="00AD0D9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A.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Xăng, dầu không tan trong nước và nhẹ hơn nước nên nổi lên trên lan rộng và tiếp tục cháy.</w:t>
      </w:r>
    </w:p>
    <w:p w:rsidR="00AD0D90" w:rsidRPr="009C2CC0" w:rsidRDefault="00AD0D90" w:rsidP="00AD0D9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B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. Xăng, dầu tan trong nước và nhẹ hơn nước nên vẫn tiếp tục cháy.</w:t>
      </w:r>
    </w:p>
    <w:p w:rsidR="00AD0D90" w:rsidRPr="009C2CC0" w:rsidRDefault="00AD0D90" w:rsidP="00AD0D9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. Xăng, dầu không tan trong nước và nặng hơn nước nên vẫn tiếp tục cháy.</w:t>
      </w:r>
    </w:p>
    <w:p w:rsidR="00AD0D90" w:rsidRPr="009C2CC0" w:rsidRDefault="00AD0D90" w:rsidP="00AD0D9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D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. Xăng, dầu tan trong nước và nặng hơn nước nên vẫn tiếp tục cháy.</w:t>
      </w:r>
    </w:p>
    <w:p w:rsidR="00302D7C" w:rsidRPr="009C2CC0" w:rsidRDefault="00302D7C" w:rsidP="00302D7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Câu</w:t>
      </w:r>
      <w:r w:rsidR="00E62511"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4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: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Các hidrocacbon no được dùng làm nhiên liệu do nguyên nhân nào sau đây?</w:t>
      </w:r>
    </w:p>
    <w:p w:rsidR="00302D7C" w:rsidRPr="009C2CC0" w:rsidRDefault="00302D7C" w:rsidP="00302D7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 Hiđrocacbon no có phản ứng thế .</w:t>
      </w:r>
      <w:r w:rsidR="00E62511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 Hiđrocacbon no có nhiều trong tự nhiên.</w:t>
      </w:r>
    </w:p>
    <w:p w:rsidR="00302D7C" w:rsidRPr="009C2CC0" w:rsidRDefault="00302D7C" w:rsidP="00302D7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 Hiđrocacbon no là chất nhẹ hơn nước.</w:t>
      </w:r>
    </w:p>
    <w:p w:rsidR="00302D7C" w:rsidRPr="009C2CC0" w:rsidRDefault="00302D7C" w:rsidP="00AD0D9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 Hiđrocacbon no cháy tỏa nhiều nhiệt và có nhiều trong tự nhiên</w:t>
      </w:r>
    </w:p>
    <w:p w:rsidR="00D61756" w:rsidRPr="009C2CC0" w:rsidRDefault="00E62511" w:rsidP="00D61756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 xml:space="preserve">Câu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5</w:t>
      </w:r>
      <w:r w:rsidR="00D61756"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>:</w:t>
      </w:r>
      <w:r w:rsidR="00D61756" w:rsidRPr="009C2CC0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 xml:space="preserve"> </w:t>
      </w:r>
      <w:r w:rsidR="00D61756" w:rsidRPr="009C2C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Có bao nhiêu đồng phân cấu tạo có công thức phân tử C</w:t>
      </w:r>
      <w:r w:rsidR="00D61756"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fr-FR"/>
        </w:rPr>
        <w:t>5</w:t>
      </w:r>
      <w:r w:rsidR="00D61756" w:rsidRPr="009C2C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H</w:t>
      </w:r>
      <w:r w:rsidR="00D61756"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fr-FR"/>
        </w:rPr>
        <w:t xml:space="preserve">12 </w:t>
      </w:r>
      <w:r w:rsidR="00D61756" w:rsidRPr="009C2C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?</w:t>
      </w:r>
    </w:p>
    <w:p w:rsidR="00D61756" w:rsidRPr="009C2CC0" w:rsidRDefault="00D61756" w:rsidP="00E6251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A.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 3 đồng phân.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B.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 4 đồng phân.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C.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 5 đồng phân.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D.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 6 đồng phân</w:t>
      </w:r>
    </w:p>
    <w:p w:rsidR="00AD0D90" w:rsidRPr="009C2CC0" w:rsidRDefault="00E62511" w:rsidP="00AD0D90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 xml:space="preserve">Câu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6</w:t>
      </w:r>
      <w:r w:rsidR="00AD0D90"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>:</w:t>
      </w:r>
      <w:r w:rsidR="00AD0D90" w:rsidRPr="009C2CC0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 xml:space="preserve"> </w:t>
      </w:r>
      <w:r w:rsidR="00AD0D90"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>Anken C</w:t>
      </w:r>
      <w:r w:rsidR="00AD0D90"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es-AR"/>
        </w:rPr>
        <w:t>4</w:t>
      </w:r>
      <w:r w:rsidR="00AD0D90"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>H</w:t>
      </w:r>
      <w:r w:rsidR="00AD0D90"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es-AR"/>
        </w:rPr>
        <w:t>8</w:t>
      </w:r>
      <w:r w:rsidR="00AD0D90"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 xml:space="preserve"> có bao nhiêu đồng phân cấu tạo?</w:t>
      </w:r>
    </w:p>
    <w:p w:rsidR="00AD0D90" w:rsidRPr="009C2CC0" w:rsidRDefault="00AD0D90" w:rsidP="00E62511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es-AR"/>
        </w:rPr>
        <w:t>A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>. 2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ab/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es-AR"/>
        </w:rPr>
        <w:t>B.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 xml:space="preserve"> 3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ab/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es-AR"/>
        </w:rPr>
        <w:t>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>. 4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ab/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es-AR"/>
        </w:rPr>
        <w:t>D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>. 5</w:t>
      </w:r>
    </w:p>
    <w:p w:rsidR="00302D7C" w:rsidRPr="009C2CC0" w:rsidRDefault="00302D7C" w:rsidP="00302D7C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Câu</w:t>
      </w:r>
      <w:r w:rsidR="00E62511"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7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: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Chất nào sau đây làm mất màu dung dịch brom?</w:t>
      </w:r>
    </w:p>
    <w:p w:rsidR="00302D7C" w:rsidRPr="009C2CC0" w:rsidRDefault="00302D7C" w:rsidP="00302D7C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A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.butan.                   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B.</w:t>
      </w:r>
      <w:r w:rsidR="00E62511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metan.                 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.but-1-en.               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D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.benzen.</w:t>
      </w:r>
    </w:p>
    <w:p w:rsidR="001F47CC" w:rsidRPr="009C2CC0" w:rsidRDefault="00E62511" w:rsidP="001F47C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lastRenderedPageBreak/>
        <w:t xml:space="preserve">Câu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8</w:t>
      </w:r>
      <w:r w:rsidR="001F47CC"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>:</w:t>
      </w:r>
      <w:r w:rsidR="001F47CC" w:rsidRPr="009C2CC0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 xml:space="preserve"> </w:t>
      </w:r>
      <w:r w:rsidR="001F47CC"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>Công thức chung: C</w:t>
      </w:r>
      <w:r w:rsidR="001F47CC"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es-AR"/>
        </w:rPr>
        <w:t>n</w:t>
      </w:r>
      <w:r w:rsidR="001F47CC"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>H</w:t>
      </w:r>
      <w:r w:rsidR="001F47CC"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es-AR"/>
        </w:rPr>
        <w:t>2n</w:t>
      </w:r>
      <w:r w:rsidR="001F47CC"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 xml:space="preserve">  ( n ≥ 2)  là công thức của dãy đồng đẳng:</w:t>
      </w:r>
    </w:p>
    <w:p w:rsidR="001F47CC" w:rsidRPr="009C2CC0" w:rsidRDefault="001F47CC" w:rsidP="00E62511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es-AR"/>
        </w:rPr>
        <w:t xml:space="preserve">A.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>Ankin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ab/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es-AR"/>
        </w:rPr>
        <w:t xml:space="preserve">B.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>Ankadien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ab/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es-AR"/>
        </w:rPr>
        <w:t>C.</w:t>
      </w:r>
      <w:r w:rsidR="00E62511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Anken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>.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="00E62511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es-AR"/>
        </w:rPr>
        <w:t>D.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</w:t>
      </w:r>
      <w:r w:rsidR="00E62511"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 xml:space="preserve"> Cả ankin và ankadien</w:t>
      </w:r>
    </w:p>
    <w:p w:rsidR="00AD0D90" w:rsidRPr="009C2CC0" w:rsidRDefault="00AD0D90" w:rsidP="00AD0D90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>C</w:t>
      </w:r>
      <w:r w:rsidR="00E62511"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 xml:space="preserve">âu </w:t>
      </w:r>
      <w:r w:rsidR="00E62511"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9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>: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 xml:space="preserve">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Chất nào sau đây tham gia phản ứng trùng hợp</w:t>
      </w:r>
    </w:p>
    <w:p w:rsidR="00AD0D90" w:rsidRPr="009C2CC0" w:rsidRDefault="00AD0D90" w:rsidP="00E6251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A.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CH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CH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OCH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B.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CH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CH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Cl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C.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CH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CH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OH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D.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CH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=CH-CH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</w:p>
    <w:p w:rsidR="00AD0D90" w:rsidRPr="009C2CC0" w:rsidRDefault="00AD0D90" w:rsidP="00AD0D9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 xml:space="preserve">Câu </w:t>
      </w:r>
      <w:r w:rsidR="00E62511"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10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>: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 xml:space="preserve">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>Công thức chung: 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es-AR"/>
        </w:rPr>
        <w:t>n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>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es-AR"/>
        </w:rPr>
        <w:t>2n-2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 xml:space="preserve">  ( n ≥ 2)  là công thức của dãy đồng đẳng:</w:t>
      </w:r>
    </w:p>
    <w:p w:rsidR="00AD0D90" w:rsidRPr="009C2CC0" w:rsidRDefault="00AD0D90" w:rsidP="00E62511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es-AR"/>
        </w:rPr>
        <w:t xml:space="preserve">A.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>Ankin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ab/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es-AR"/>
        </w:rPr>
        <w:t xml:space="preserve">B.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>Ankadien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ab/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es-AR"/>
        </w:rPr>
        <w:t xml:space="preserve">C.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>Cả</w:t>
      </w:r>
      <w:r w:rsidR="000B14A8"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 xml:space="preserve"> ankin và ankadien.</w:t>
      </w:r>
      <w:r w:rsidR="000B14A8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es-AR"/>
        </w:rPr>
        <w:t xml:space="preserve">D.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>Anken</w:t>
      </w:r>
    </w:p>
    <w:p w:rsidR="000B14A8" w:rsidRPr="009C2CC0" w:rsidRDefault="000B14A8" w:rsidP="000B14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 xml:space="preserve">Câu </w:t>
      </w:r>
      <w:r w:rsidR="00E62511"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11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>: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 xml:space="preserve"> Để làm sạch etilen có lẫn axetilen ta cho hỗn hợp đi qua dd nào sau đây ?</w:t>
      </w:r>
    </w:p>
    <w:p w:rsidR="000B14A8" w:rsidRPr="009C2CC0" w:rsidRDefault="000B14A8" w:rsidP="00E6251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A.</w:t>
      </w:r>
      <w:r w:rsidR="00E62511"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dd brom dư.</w:t>
      </w:r>
      <w:r w:rsidR="00E62511"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62511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                  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B.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dd KMnO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4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dư.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0B14A8" w:rsidRPr="009C2CC0" w:rsidRDefault="000B14A8" w:rsidP="00E62511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  <w:t>C.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 xml:space="preserve"> dd AgNO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it-IT"/>
        </w:rPr>
        <w:t>3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 xml:space="preserve"> /NH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it-IT"/>
        </w:rPr>
        <w:t xml:space="preserve">3 </w:t>
      </w:r>
      <w:r w:rsidR="00E62511" w:rsidRPr="009C2CC0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 xml:space="preserve">dư. </w:t>
      </w:r>
      <w:r w:rsidR="00E62511" w:rsidRPr="009C2CC0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ab/>
      </w:r>
      <w:r w:rsidR="00E62511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</w:t>
      </w:r>
      <w:r w:rsidR="00E62511" w:rsidRPr="009C2CC0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ab/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  <w:t>D.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 xml:space="preserve"> các cách trên đều đúng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 xml:space="preserve"> </w:t>
      </w:r>
    </w:p>
    <w:p w:rsidR="00D61756" w:rsidRPr="009C2CC0" w:rsidRDefault="00D61756" w:rsidP="00D6175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 xml:space="preserve">Câu </w:t>
      </w:r>
      <w:r w:rsidR="00E62511"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12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>: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 xml:space="preserve">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Etilen không phản ứng với tất cả chất nào trong dãy sau ?</w:t>
      </w:r>
    </w:p>
    <w:p w:rsidR="00D61756" w:rsidRPr="009C2CC0" w:rsidRDefault="00D61756" w:rsidP="00D6175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nb-NO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nb-NO"/>
        </w:rPr>
        <w:t>A.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nb-NO"/>
        </w:rPr>
        <w:t xml:space="preserve"> 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nb-NO"/>
        </w:rPr>
        <w:t>2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nb-NO"/>
        </w:rPr>
        <w:t>/Ni, t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  <w:lang w:val="nb-NO"/>
        </w:rPr>
        <w:t>0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nb-NO"/>
        </w:rPr>
        <w:t>; ddBr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nb-NO"/>
        </w:rPr>
        <w:t>2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nb-NO"/>
        </w:rPr>
        <w:t xml:space="preserve"> ; HCl.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nb-NO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nb-NO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nb-NO"/>
        </w:rPr>
        <w:tab/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nb-NO"/>
        </w:rPr>
        <w:t>B.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nb-NO"/>
        </w:rPr>
        <w:t xml:space="preserve"> dd KMnO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nb-NO"/>
        </w:rPr>
        <w:t>4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nb-NO"/>
        </w:rPr>
        <w:t xml:space="preserve"> ; dd Cl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nb-NO"/>
        </w:rPr>
        <w:t>2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nb-NO"/>
        </w:rPr>
        <w:t xml:space="preserve"> ; HCl</w:t>
      </w:r>
    </w:p>
    <w:p w:rsidR="00D61756" w:rsidRPr="009C2CC0" w:rsidRDefault="00D61756" w:rsidP="00D61756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pacing w:val="4"/>
          <w:sz w:val="26"/>
          <w:szCs w:val="26"/>
          <w:lang w:val="pt-BR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>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. NaOH ; AgNO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>3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/NH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>3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; Na.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ab/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>D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. O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>2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/t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  <w:lang w:val="pt-BR"/>
        </w:rPr>
        <w:t xml:space="preserve">0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; 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>2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O/ 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  <w:lang w:val="pt-BR"/>
        </w:rPr>
        <w:t>+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; HBr</w:t>
      </w:r>
    </w:p>
    <w:p w:rsidR="000B14A8" w:rsidRPr="009C2CC0" w:rsidRDefault="000B14A8" w:rsidP="000B14A8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 xml:space="preserve">Câu </w:t>
      </w:r>
      <w:r w:rsidR="00E62511"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12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>: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Chất làm mất màu dung dịch KMnO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>4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ở nhiệt độ thường</w:t>
      </w:r>
    </w:p>
    <w:p w:rsidR="000B14A8" w:rsidRPr="009C2CC0" w:rsidRDefault="000B14A8" w:rsidP="00E62511">
      <w:pPr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A.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6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5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CH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B.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CH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CH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CH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C.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CH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CH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OH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D.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6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5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CH=CH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</w:p>
    <w:p w:rsidR="00324D82" w:rsidRPr="009C2CC0" w:rsidRDefault="00324D82" w:rsidP="00324D82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 xml:space="preserve">Câu </w:t>
      </w:r>
      <w:r w:rsidR="00E62511"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13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>: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 xml:space="preserve"> </w:t>
      </w:r>
      <w:r w:rsidRPr="009C2CC0">
        <w:rPr>
          <w:rFonts w:ascii="Times New Roman" w:hAnsi="Times New Roman" w:cs="Times New Roman"/>
          <w:bCs/>
          <w:color w:val="000000" w:themeColor="text1"/>
          <w:sz w:val="26"/>
          <w:szCs w:val="26"/>
          <w:lang w:val="nl-NL"/>
        </w:rPr>
        <w:t>Để phân biệt benzen, toluen, stiren ta chỉ dùng 1 thuốc thử duy nhất là:</w:t>
      </w:r>
    </w:p>
    <w:p w:rsidR="00324D82" w:rsidRPr="009C2CC0" w:rsidRDefault="00324D82" w:rsidP="00E62511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nb-NO"/>
        </w:rPr>
      </w:pPr>
      <w:r w:rsidRPr="009C2CC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nb-NO"/>
        </w:rPr>
        <w:t>A.</w:t>
      </w:r>
      <w:r w:rsidRPr="009C2CC0">
        <w:rPr>
          <w:rFonts w:ascii="Times New Roman" w:hAnsi="Times New Roman" w:cs="Times New Roman"/>
          <w:bCs/>
          <w:color w:val="000000" w:themeColor="text1"/>
          <w:sz w:val="26"/>
          <w:szCs w:val="26"/>
          <w:lang w:val="nb-NO"/>
        </w:rPr>
        <w:t xml:space="preserve"> Brom (dd).    </w:t>
      </w:r>
      <w:r w:rsidRPr="009C2CC0">
        <w:rPr>
          <w:rFonts w:ascii="Times New Roman" w:hAnsi="Times New Roman" w:cs="Times New Roman"/>
          <w:bCs/>
          <w:color w:val="000000" w:themeColor="text1"/>
          <w:sz w:val="26"/>
          <w:szCs w:val="26"/>
          <w:lang w:val="nb-NO"/>
        </w:rPr>
        <w:tab/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nb-NO"/>
        </w:rPr>
        <w:t>B.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nb-NO"/>
        </w:rPr>
        <w:t xml:space="preserve"> </w:t>
      </w:r>
      <w:r w:rsidRPr="009C2CC0">
        <w:rPr>
          <w:rFonts w:ascii="Times New Roman" w:hAnsi="Times New Roman" w:cs="Times New Roman"/>
          <w:bCs/>
          <w:color w:val="000000" w:themeColor="text1"/>
          <w:sz w:val="26"/>
          <w:szCs w:val="26"/>
          <w:lang w:val="nb-NO"/>
        </w:rPr>
        <w:t>Br</w:t>
      </w:r>
      <w:r w:rsidRPr="009C2CC0">
        <w:rPr>
          <w:rFonts w:ascii="Times New Roman" w:hAnsi="Times New Roman" w:cs="Times New Roman"/>
          <w:bCs/>
          <w:color w:val="000000" w:themeColor="text1"/>
          <w:sz w:val="26"/>
          <w:szCs w:val="26"/>
          <w:vertAlign w:val="subscript"/>
          <w:lang w:val="nb-NO"/>
        </w:rPr>
        <w:t>2</w:t>
      </w:r>
      <w:r w:rsidR="00E62511" w:rsidRPr="009C2CC0">
        <w:rPr>
          <w:rFonts w:ascii="Times New Roman" w:hAnsi="Times New Roman" w:cs="Times New Roman"/>
          <w:bCs/>
          <w:color w:val="000000" w:themeColor="text1"/>
          <w:sz w:val="26"/>
          <w:szCs w:val="26"/>
          <w:lang w:val="nb-NO"/>
        </w:rPr>
        <w:t xml:space="preserve"> (Fe).      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nb-NO"/>
        </w:rPr>
        <w:t xml:space="preserve">C. </w:t>
      </w:r>
      <w:r w:rsidRPr="009C2CC0">
        <w:rPr>
          <w:rFonts w:ascii="Times New Roman" w:hAnsi="Times New Roman" w:cs="Times New Roman"/>
          <w:bCs/>
          <w:color w:val="000000" w:themeColor="text1"/>
          <w:sz w:val="26"/>
          <w:szCs w:val="26"/>
          <w:lang w:val="nb-NO"/>
        </w:rPr>
        <w:t>KMnO</w:t>
      </w:r>
      <w:r w:rsidRPr="009C2CC0">
        <w:rPr>
          <w:rFonts w:ascii="Times New Roman" w:hAnsi="Times New Roman" w:cs="Times New Roman"/>
          <w:bCs/>
          <w:color w:val="000000" w:themeColor="text1"/>
          <w:sz w:val="26"/>
          <w:szCs w:val="26"/>
          <w:vertAlign w:val="subscript"/>
          <w:lang w:val="nb-NO"/>
        </w:rPr>
        <w:t>4</w:t>
      </w:r>
      <w:r w:rsidRPr="009C2CC0">
        <w:rPr>
          <w:rFonts w:ascii="Times New Roman" w:hAnsi="Times New Roman" w:cs="Times New Roman"/>
          <w:bCs/>
          <w:color w:val="000000" w:themeColor="text1"/>
          <w:sz w:val="26"/>
          <w:szCs w:val="26"/>
          <w:lang w:val="nb-NO"/>
        </w:rPr>
        <w:t>(dd).</w:t>
      </w:r>
      <w:r w:rsidR="00E62511" w:rsidRPr="009C2CC0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 xml:space="preserve">  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nb-NO"/>
        </w:rPr>
        <w:t>D.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nb-NO"/>
        </w:rPr>
        <w:t xml:space="preserve"> </w:t>
      </w:r>
      <w:r w:rsidRPr="009C2CC0">
        <w:rPr>
          <w:rFonts w:ascii="Times New Roman" w:hAnsi="Times New Roman" w:cs="Times New Roman"/>
          <w:bCs/>
          <w:color w:val="000000" w:themeColor="text1"/>
          <w:sz w:val="26"/>
          <w:szCs w:val="26"/>
          <w:lang w:val="nb-NO"/>
        </w:rPr>
        <w:t>Br</w:t>
      </w:r>
      <w:r w:rsidRPr="009C2CC0">
        <w:rPr>
          <w:rFonts w:ascii="Times New Roman" w:hAnsi="Times New Roman" w:cs="Times New Roman"/>
          <w:bCs/>
          <w:color w:val="000000" w:themeColor="text1"/>
          <w:sz w:val="26"/>
          <w:szCs w:val="26"/>
          <w:vertAlign w:val="subscript"/>
          <w:lang w:val="nb-NO"/>
        </w:rPr>
        <w:t>2</w:t>
      </w:r>
      <w:r w:rsidRPr="009C2CC0">
        <w:rPr>
          <w:rFonts w:ascii="Times New Roman" w:hAnsi="Times New Roman" w:cs="Times New Roman"/>
          <w:bCs/>
          <w:color w:val="000000" w:themeColor="text1"/>
          <w:sz w:val="26"/>
          <w:szCs w:val="26"/>
          <w:lang w:val="nb-NO"/>
        </w:rPr>
        <w:t xml:space="preserve"> (dd) hoặc KMnO</w:t>
      </w:r>
      <w:r w:rsidRPr="009C2CC0">
        <w:rPr>
          <w:rFonts w:ascii="Times New Roman" w:hAnsi="Times New Roman" w:cs="Times New Roman"/>
          <w:bCs/>
          <w:color w:val="000000" w:themeColor="text1"/>
          <w:sz w:val="26"/>
          <w:szCs w:val="26"/>
          <w:vertAlign w:val="subscript"/>
          <w:lang w:val="nb-NO"/>
        </w:rPr>
        <w:t>4</w:t>
      </w:r>
      <w:r w:rsidRPr="009C2CC0">
        <w:rPr>
          <w:rFonts w:ascii="Times New Roman" w:hAnsi="Times New Roman" w:cs="Times New Roman"/>
          <w:bCs/>
          <w:color w:val="000000" w:themeColor="text1"/>
          <w:sz w:val="26"/>
          <w:szCs w:val="26"/>
          <w:lang w:val="nb-NO"/>
        </w:rPr>
        <w:t>(dd).</w:t>
      </w:r>
    </w:p>
    <w:p w:rsidR="00F77654" w:rsidRPr="009C2CC0" w:rsidRDefault="001F47CC" w:rsidP="001F47C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Câu</w:t>
      </w:r>
      <w:r w:rsidR="00E62511"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14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: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Khi cho buta-1,3-đien tác dụng với 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vi-VN"/>
        </w:rPr>
        <w:t>2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ở nhiệt độ cao, có Ni làm xúc tác, có thể thu được</w:t>
      </w:r>
    </w:p>
    <w:p w:rsidR="001F47CC" w:rsidRPr="009C2CC0" w:rsidRDefault="00E62511" w:rsidP="001F47CC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="001F47CC"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A</w:t>
      </w:r>
      <w:r w:rsidR="001F47CC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.butan                   </w:t>
      </w:r>
      <w:r w:rsidR="001F47CC"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B</w:t>
      </w:r>
      <w:r w:rsidR="001F47CC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.isobutan                   </w:t>
      </w:r>
      <w:r w:rsidR="001F47CC"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C</w:t>
      </w:r>
      <w:r w:rsidR="001F47CC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.isobutilen               </w:t>
      </w:r>
      <w:r w:rsidR="001F47CC"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D</w:t>
      </w:r>
      <w:r w:rsidR="001F47CC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.pentan</w:t>
      </w:r>
    </w:p>
    <w:p w:rsidR="001F47CC" w:rsidRPr="009C2CC0" w:rsidRDefault="001F47CC" w:rsidP="001F47CC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Câu</w:t>
      </w:r>
      <w:r w:rsidR="008C7438"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15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: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Trong số các ankin có công thức phân tử 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vi-VN"/>
        </w:rPr>
        <w:t>5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vi-VN"/>
        </w:rPr>
        <w:t>8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có mấy chất tác dụng với dung dịch AgNO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vi-VN"/>
        </w:rPr>
        <w:t xml:space="preserve">3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trong NH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vi-VN"/>
        </w:rPr>
        <w:t>3</w:t>
      </w:r>
    </w:p>
    <w:p w:rsidR="001F47CC" w:rsidRPr="009C2CC0" w:rsidRDefault="001F47CC" w:rsidP="008C7438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es-AR"/>
        </w:rPr>
        <w:t>A.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 xml:space="preserve">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1 chất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</w:t>
      </w:r>
      <w:r w:rsidR="008C7438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es-AR"/>
        </w:rPr>
        <w:t xml:space="preserve">B.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2 chất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ab/>
      </w:r>
      <w:r w:rsidR="008C7438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es-AR"/>
        </w:rPr>
        <w:t>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 xml:space="preserve">.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3 chất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ab/>
      </w:r>
      <w:r w:rsidR="008C7438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es-AR"/>
        </w:rPr>
        <w:t>D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 xml:space="preserve">.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4 chất</w:t>
      </w:r>
    </w:p>
    <w:p w:rsidR="001F47CC" w:rsidRPr="009C2CC0" w:rsidRDefault="008C7438" w:rsidP="001F47CC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Câu 16</w:t>
      </w:r>
      <w:r w:rsidR="001F47CC"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:</w:t>
      </w:r>
      <w:r w:rsidR="001F47CC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Ứng với công thức phân tử C</w:t>
      </w:r>
      <w:r w:rsidR="001F47CC"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vi-VN"/>
        </w:rPr>
        <w:t>5</w:t>
      </w:r>
      <w:r w:rsidR="001F47CC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H</w:t>
      </w:r>
      <w:r w:rsidR="001F47CC"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vi-VN"/>
        </w:rPr>
        <w:t xml:space="preserve">8 </w:t>
      </w:r>
      <w:r w:rsidR="001F47CC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có bao nhiêu ankin đồng phân của nhau</w:t>
      </w:r>
    </w:p>
    <w:p w:rsidR="001F47CC" w:rsidRPr="009C2CC0" w:rsidRDefault="001F47CC" w:rsidP="008C7438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es-AR"/>
        </w:rPr>
        <w:t>A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>. 2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ab/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es-AR"/>
        </w:rPr>
        <w:t>B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>. 3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ab/>
      </w:r>
      <w:r w:rsidR="008C7438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es-AR"/>
        </w:rPr>
        <w:t>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>. 4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ab/>
      </w:r>
      <w:r w:rsidR="008C7438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es-AR"/>
        </w:rPr>
        <w:t>D.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 xml:space="preserve"> 5</w:t>
      </w:r>
    </w:p>
    <w:p w:rsidR="002A6A1E" w:rsidRPr="009C2CC0" w:rsidRDefault="008C7438" w:rsidP="002A6A1E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C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</w:t>
      </w:r>
      <w:r w:rsidRPr="009C2CC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17</w:t>
      </w:r>
      <w:r w:rsidR="002A6A1E" w:rsidRPr="009C2C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  <w:r w:rsidR="002A6A1E"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 Chất nào sau đây tác dụng với dung dịch AgNO</w:t>
      </w:r>
      <w:r w:rsidR="002A6A1E"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 w:rsidR="002A6A1E"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 trong NH</w:t>
      </w:r>
      <w:r w:rsidR="002A6A1E"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 w:rsidR="002A6A1E"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 tạo kết tủa?</w:t>
      </w:r>
    </w:p>
    <w:p w:rsidR="002A6A1E" w:rsidRPr="009C2CC0" w:rsidRDefault="002A6A1E" w:rsidP="002A6A1E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 CH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 – CH = CH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      </w:t>
      </w:r>
      <w:r w:rsidR="008C7438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              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 CH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 – CH – CH = CH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A6A1E" w:rsidRPr="009C2CC0" w:rsidRDefault="002A6A1E" w:rsidP="002A6A1E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 CH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 – C ≡ C – CH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   </w:t>
      </w:r>
      <w:r w:rsidR="008C7438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             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 CH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 – CH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 – C ≡ CH</w:t>
      </w:r>
    </w:p>
    <w:p w:rsidR="002A6A1E" w:rsidRPr="009C2CC0" w:rsidRDefault="008C7438" w:rsidP="002A6A1E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C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</w:t>
      </w:r>
      <w:r w:rsidRPr="009C2CC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18</w:t>
      </w:r>
      <w:r w:rsidR="002A6A1E" w:rsidRPr="009C2C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  <w:r w:rsidR="002A6A1E"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 Chất nào sau đây làm mất màu dung dịch KMnO</w:t>
      </w:r>
      <w:r w:rsidR="002A6A1E"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4</w:t>
      </w:r>
      <w:r w:rsidR="002A6A1E"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 ở điều kiện thường ?</w:t>
      </w:r>
    </w:p>
    <w:p w:rsidR="002A6A1E" w:rsidRPr="009C2CC0" w:rsidRDefault="002A6A1E" w:rsidP="002A6A1E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.benzen </w:t>
      </w:r>
      <w:r w:rsidR="008C7438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 B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 metan   </w:t>
      </w:r>
      <w:r w:rsidR="008C7438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    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 toluen   </w:t>
      </w:r>
      <w:r w:rsidR="008C7438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 axetilen</w:t>
      </w:r>
    </w:p>
    <w:p w:rsidR="00B61AAA" w:rsidRPr="009C2CC0" w:rsidRDefault="00B61AAA" w:rsidP="00B61AAA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Câu</w:t>
      </w:r>
      <w:r w:rsidR="008C7438"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19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: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Ứng với công thức phân tử 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vi-VN"/>
        </w:rPr>
        <w:t>8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vi-VN"/>
        </w:rPr>
        <w:t xml:space="preserve">10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có bao nhiêu  đồng phân hiđrocacbon thơm</w:t>
      </w:r>
    </w:p>
    <w:p w:rsidR="00B61AAA" w:rsidRPr="009C2CC0" w:rsidRDefault="00B61AAA" w:rsidP="008C7438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es-AR"/>
        </w:rPr>
        <w:t>A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>. 2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ab/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es-AR"/>
        </w:rPr>
        <w:t>B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>. 3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ab/>
      </w:r>
      <w:r w:rsidR="008C7438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es-AR"/>
        </w:rPr>
        <w:t>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>. 4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ab/>
      </w:r>
      <w:r w:rsidR="008C7438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es-AR"/>
        </w:rPr>
        <w:t>D.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 xml:space="preserve"> 5</w:t>
      </w:r>
    </w:p>
    <w:p w:rsidR="002A6A1E" w:rsidRPr="009C2CC0" w:rsidRDefault="008C7438" w:rsidP="002A6A1E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C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</w:t>
      </w:r>
      <w:r w:rsidRPr="009C2CC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20</w:t>
      </w:r>
      <w:r w:rsidR="002A6A1E" w:rsidRPr="009C2C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  <w:r w:rsidR="002A6A1E"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 </w:t>
      </w:r>
      <w:r w:rsidR="002A6A1E"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Cho các chất sau : metan, etilen, but-2-in và axetilen. Kết luận đúng là</w:t>
      </w:r>
    </w:p>
    <w:p w:rsidR="002A6A1E" w:rsidRPr="009C2CC0" w:rsidRDefault="002A6A1E" w:rsidP="002A6A1E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 cả 4 chất đều có khả năng làm mất màu dung dịch brom.</w:t>
      </w:r>
    </w:p>
    <w:p w:rsidR="002A6A1E" w:rsidRPr="009C2CC0" w:rsidRDefault="002A6A1E" w:rsidP="002A6A1E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 có hai chất tạo kết tủa với dung dịch bạc nitrat trong dung dịch amoniac</w:t>
      </w:r>
    </w:p>
    <w:p w:rsidR="002A6A1E" w:rsidRPr="009C2CC0" w:rsidRDefault="002A6A1E" w:rsidP="002A6A1E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 có 3 chất có khả năng làm mất màu dung dịch brom.</w:t>
      </w:r>
    </w:p>
    <w:p w:rsidR="002A6A1E" w:rsidRPr="009C2CC0" w:rsidRDefault="002A6A1E" w:rsidP="002A6A1E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 không có chất nào làm nhạt màu dung dịch kali pemanganat.</w:t>
      </w:r>
    </w:p>
    <w:p w:rsidR="00AD0D90" w:rsidRPr="009C2CC0" w:rsidRDefault="00AD0D90" w:rsidP="00AD0D90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 xml:space="preserve">Câu </w:t>
      </w:r>
      <w:r w:rsidR="008C7438"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2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>1: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 xml:space="preserve">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 xml:space="preserve">Công thức phân tử chung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ancol no, đơn chức,mạch hở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>( ankanol) là</w:t>
      </w:r>
    </w:p>
    <w:p w:rsidR="00AD0D90" w:rsidRPr="009C2CC0" w:rsidRDefault="00AD0D90" w:rsidP="008C7438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A. </w:t>
      </w:r>
      <w:r w:rsidR="009C2CC0"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C</w:t>
      </w:r>
      <w:r w:rsidR="009C2CC0"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>n</w:t>
      </w:r>
      <w:r w:rsidR="009C2CC0"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H</w:t>
      </w:r>
      <w:r w:rsidR="009C2CC0"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>2n + 1</w:t>
      </w:r>
      <w:r w:rsidR="009C2CC0"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OH. (n </w:t>
      </w:r>
      <w:r w:rsidR="009C2CC0"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sym w:font="Symbol" w:char="F0B3"/>
      </w:r>
      <w:r w:rsid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1</w:t>
      </w:r>
      <w:r w:rsidR="009C2CC0"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)</w:t>
      </w:r>
      <w:r w:rsid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.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B.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ROH.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ab/>
      </w:r>
      <w:r w:rsidR="008C7438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C.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>n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>2n + 1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OH. (n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sym w:font="Symbol" w:char="F0B3"/>
      </w:r>
      <w:r w:rsidR="008C7438"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0)</w:t>
      </w:r>
      <w:r w:rsidR="008C7438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D.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>n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>2n - 1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OH. (n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sym w:font="Symbol" w:char="F0B3"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1)</w:t>
      </w:r>
    </w:p>
    <w:p w:rsidR="00D61756" w:rsidRPr="009C2CC0" w:rsidRDefault="008C7438" w:rsidP="00AD0D9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Câu 22</w:t>
      </w:r>
      <w:r w:rsidR="00D61756"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: </w:t>
      </w:r>
      <w:r w:rsidR="00D61756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Có bao nhiêu ancol ứng với công thức phân tử C</w:t>
      </w:r>
      <w:r w:rsidR="00D61756"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vi-VN"/>
        </w:rPr>
        <w:t>4</w:t>
      </w:r>
      <w:r w:rsidR="00D61756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H</w:t>
      </w:r>
      <w:r w:rsidR="00D61756"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vi-VN"/>
        </w:rPr>
        <w:t>10</w:t>
      </w:r>
      <w:r w:rsidR="00D61756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O</w:t>
      </w:r>
    </w:p>
    <w:p w:rsidR="00D61756" w:rsidRPr="009C2CC0" w:rsidRDefault="00D61756" w:rsidP="008C7438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es-AR"/>
        </w:rPr>
        <w:lastRenderedPageBreak/>
        <w:t>A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>. 2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ab/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es-AR"/>
        </w:rPr>
        <w:t>B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>. 3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ab/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es-AR"/>
        </w:rPr>
        <w:t>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>. 4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ab/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es-AR"/>
        </w:rPr>
        <w:t>D.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 xml:space="preserve"> 5</w:t>
      </w:r>
    </w:p>
    <w:p w:rsidR="00AD0D90" w:rsidRPr="009C2CC0" w:rsidRDefault="008C7438" w:rsidP="00AD0D9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 xml:space="preserve">Câu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23</w:t>
      </w:r>
      <w:r w:rsidR="00AD0D90"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>:</w:t>
      </w:r>
      <w:r w:rsidR="00AD0D90" w:rsidRPr="009C2CC0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 xml:space="preserve"> </w:t>
      </w:r>
      <w:r w:rsidR="00AD0D90"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>Chất nào sau đây tan được trong nước:</w:t>
      </w:r>
    </w:p>
    <w:p w:rsidR="00AD0D90" w:rsidRPr="009C2CC0" w:rsidRDefault="00AD0D90" w:rsidP="008C7438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A.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>2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>5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OH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ab/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B.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>6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>5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Cl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ab/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C.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>3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>8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ab/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D.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>2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>2</w:t>
      </w:r>
    </w:p>
    <w:p w:rsidR="00AD0D90" w:rsidRPr="009C2CC0" w:rsidRDefault="008C7438" w:rsidP="00AD0D9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 xml:space="preserve">Câu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24</w:t>
      </w:r>
      <w:r w:rsidR="00AD0D90"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>:</w:t>
      </w:r>
      <w:r w:rsidR="00AD0D90" w:rsidRPr="009C2CC0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 xml:space="preserve"> </w:t>
      </w:r>
      <w:r w:rsidR="00AD0D90"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>Sắp xếp theo chiều giảm dần nhiệt độ sôi của các chất CH</w:t>
      </w:r>
      <w:r w:rsidR="00AD0D90"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es-AR"/>
        </w:rPr>
        <w:t>3</w:t>
      </w:r>
      <w:r w:rsidR="00AD0D90"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>OH, H</w:t>
      </w:r>
      <w:r w:rsidR="00AD0D90"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es-AR"/>
        </w:rPr>
        <w:t>2</w:t>
      </w:r>
      <w:r w:rsidR="00AD0D90"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>O, C</w:t>
      </w:r>
      <w:r w:rsidR="00AD0D90"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es-AR"/>
        </w:rPr>
        <w:t>2</w:t>
      </w:r>
      <w:r w:rsidR="00AD0D90"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>H</w:t>
      </w:r>
      <w:r w:rsidR="00AD0D90"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es-AR"/>
        </w:rPr>
        <w:t>5</w:t>
      </w:r>
      <w:r w:rsidR="00AD0D90" w:rsidRPr="009C2CC0">
        <w:rPr>
          <w:rFonts w:ascii="Times New Roman" w:hAnsi="Times New Roman" w:cs="Times New Roman"/>
          <w:color w:val="000000" w:themeColor="text1"/>
          <w:sz w:val="26"/>
          <w:szCs w:val="26"/>
          <w:lang w:val="es-AR"/>
        </w:rPr>
        <w:t>OH</w:t>
      </w:r>
    </w:p>
    <w:p w:rsidR="00AD0D90" w:rsidRPr="009C2CC0" w:rsidRDefault="00AD0D90" w:rsidP="008C7438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A.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CH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>3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OH, 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>2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>5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OH, 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>2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O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ab/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B.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>2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O,CH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>3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OH, 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>2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>5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OH</w:t>
      </w:r>
    </w:p>
    <w:p w:rsidR="00AD0D90" w:rsidRPr="009C2CC0" w:rsidRDefault="00AD0D90" w:rsidP="008C7438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es-AR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C.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CH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>3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OH, 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>2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O,C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>2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>5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OH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ab/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D.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>2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O, 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>2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>5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OH,CH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>3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OH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es-AR"/>
        </w:rPr>
        <w:t xml:space="preserve"> </w:t>
      </w:r>
    </w:p>
    <w:p w:rsidR="00324D82" w:rsidRPr="009C2CC0" w:rsidRDefault="00324D82" w:rsidP="00324D82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Câu</w:t>
      </w:r>
      <w:r w:rsidR="008C7438"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25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: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Trong dung dịch nước rửa tay khô thường chứa một lượ</w:t>
      </w:r>
      <w:r w:rsidR="008C7438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ng ancol etylic.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Công thứ</w:t>
      </w:r>
      <w:r w:rsidR="008C7438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c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của ancol etylic là</w:t>
      </w:r>
    </w:p>
    <w:p w:rsidR="00324D82" w:rsidRPr="009C2CC0" w:rsidRDefault="00324D82" w:rsidP="008C7438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A.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>2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>5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OH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ab/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B.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HCHO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ab/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>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.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vi-VN"/>
        </w:rPr>
        <w:t>3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CHO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ab/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D.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>2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>2</w:t>
      </w:r>
    </w:p>
    <w:p w:rsidR="00796003" w:rsidRPr="009C2CC0" w:rsidRDefault="008C7438" w:rsidP="00796003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C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</w:t>
      </w:r>
      <w:r w:rsidRPr="009C2CC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26</w:t>
      </w:r>
      <w:r w:rsidR="00796003" w:rsidRPr="009C2C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  <w:r w:rsidR="00796003"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 Tên thay thế của C</w:t>
      </w:r>
      <w:r w:rsidR="00796003"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="00796003"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="00796003"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5</w:t>
      </w:r>
      <w:r w:rsidR="00796003"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OH là</w:t>
      </w:r>
    </w:p>
    <w:p w:rsidR="00796003" w:rsidRPr="009C2CC0" w:rsidRDefault="00796003" w:rsidP="00B61AAA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 ancol etylic </w:t>
      </w:r>
      <w:r w:rsidR="008C7438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  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 ancol metylic   </w:t>
      </w:r>
      <w:r w:rsidR="008C7438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 etanol   </w:t>
      </w:r>
      <w:r w:rsidR="008C7438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D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 metanol.</w:t>
      </w:r>
    </w:p>
    <w:p w:rsidR="00796003" w:rsidRPr="009C2CC0" w:rsidRDefault="008C7438" w:rsidP="00796003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C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</w:t>
      </w:r>
      <w:r w:rsidRPr="009C2CC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27</w:t>
      </w:r>
      <w:r w:rsidR="00796003" w:rsidRPr="009C2C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  <w:r w:rsidR="00796003"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 Oxi hóa ancol nào sau đây không tạo anđehit ?</w:t>
      </w:r>
    </w:p>
    <w:p w:rsidR="00796003" w:rsidRPr="009C2CC0" w:rsidRDefault="00796003" w:rsidP="00B61AAA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 CH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OH.          </w:t>
      </w:r>
      <w:r w:rsidR="008C7438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 (CH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CHCH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OH.</w:t>
      </w:r>
      <w:r w:rsidR="008C7438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 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5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CH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OH      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 CH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CH(OH)CH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61AAA" w:rsidRPr="009C2CC0" w:rsidRDefault="00B61AAA" w:rsidP="00B61AAA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Câu</w:t>
      </w:r>
      <w:r w:rsidR="008C7438"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28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: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Trong các chất sau chất nào có nhiệt độ sôi cao nhất</w:t>
      </w:r>
    </w:p>
    <w:p w:rsidR="00B61AAA" w:rsidRPr="009C2CC0" w:rsidRDefault="00B61AAA" w:rsidP="00B61AAA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A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.phenol                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B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.etanol             </w:t>
      </w:r>
      <w:r w:rsidR="008C7438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.đimetyl ete         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D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.metanol</w:t>
      </w:r>
    </w:p>
    <w:p w:rsidR="00796003" w:rsidRPr="009C2CC0" w:rsidRDefault="008C7438" w:rsidP="00796003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C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</w:t>
      </w:r>
      <w:r w:rsidRPr="009C2CC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29</w:t>
      </w:r>
      <w:r w:rsidR="00796003" w:rsidRPr="009C2C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  <w:r w:rsidR="00796003"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 Phenol không phản ứng với chất nào sau đây ?</w:t>
      </w:r>
    </w:p>
    <w:p w:rsidR="00796003" w:rsidRPr="009C2CC0" w:rsidRDefault="00796003" w:rsidP="00796003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 Na.   </w:t>
      </w:r>
      <w:r w:rsidR="008C7438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  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B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 NaOH.</w:t>
      </w:r>
      <w:r w:rsidR="008C7438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       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 NaHCO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   </w:t>
      </w:r>
      <w:r w:rsidR="008C7438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D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 Br2.</w:t>
      </w:r>
    </w:p>
    <w:p w:rsidR="002A6A1E" w:rsidRPr="009C2CC0" w:rsidRDefault="002A6A1E" w:rsidP="002A6A1E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CC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C</w:t>
      </w:r>
      <w:r w:rsidR="008C7438" w:rsidRPr="009C2C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âu</w:t>
      </w:r>
      <w:r w:rsidR="008C7438" w:rsidRPr="009C2CC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 xml:space="preserve"> 30</w:t>
      </w:r>
      <w:r w:rsidRPr="009C2C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 Cả phenol và ancol etylic đều phản ứng được với</w:t>
      </w:r>
    </w:p>
    <w:p w:rsidR="002A6A1E" w:rsidRPr="009C2CC0" w:rsidRDefault="002A6A1E" w:rsidP="00796003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 Na   </w:t>
      </w:r>
      <w:r w:rsidR="008C7438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    </w:t>
      </w:r>
      <w:r w:rsidR="008C7438"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NaOH    </w:t>
      </w:r>
      <w:r w:rsidR="00E05CC5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    </w:t>
      </w:r>
      <w:r w:rsidR="008C7438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 Br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   </w:t>
      </w:r>
      <w:r w:rsidR="008C7438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    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 NaHCO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2454F" w:rsidRPr="009C2CC0" w:rsidRDefault="0092454F" w:rsidP="00B61AAA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Câu</w:t>
      </w:r>
      <w:r w:rsidR="008C7438"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31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: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Để nhận biết ancol và phenol ta dùng thuốc thử</w:t>
      </w:r>
    </w:p>
    <w:p w:rsidR="0092454F" w:rsidRPr="009C2CC0" w:rsidRDefault="0092454F" w:rsidP="008C743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9C2CC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nb-NO"/>
        </w:rPr>
        <w:t>A.</w:t>
      </w:r>
      <w:r w:rsidRPr="009C2CC0">
        <w:rPr>
          <w:rFonts w:ascii="Times New Roman" w:hAnsi="Times New Roman" w:cs="Times New Roman"/>
          <w:bCs/>
          <w:color w:val="000000" w:themeColor="text1"/>
          <w:sz w:val="26"/>
          <w:szCs w:val="26"/>
          <w:lang w:val="nb-NO"/>
        </w:rPr>
        <w:t xml:space="preserve"> Brom (dd).    </w:t>
      </w:r>
      <w:r w:rsidRPr="009C2CC0">
        <w:rPr>
          <w:rFonts w:ascii="Times New Roman" w:hAnsi="Times New Roman" w:cs="Times New Roman"/>
          <w:bCs/>
          <w:color w:val="000000" w:themeColor="text1"/>
          <w:sz w:val="26"/>
          <w:szCs w:val="26"/>
          <w:lang w:val="nb-NO"/>
        </w:rPr>
        <w:tab/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nb-NO"/>
        </w:rPr>
        <w:t>B.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nb-NO"/>
        </w:rPr>
        <w:t xml:space="preserve"> </w:t>
      </w:r>
      <w:r w:rsidRPr="009C2CC0">
        <w:rPr>
          <w:rFonts w:ascii="Times New Roman" w:hAnsi="Times New Roman" w:cs="Times New Roman"/>
          <w:bCs/>
          <w:color w:val="000000" w:themeColor="text1"/>
          <w:sz w:val="26"/>
          <w:szCs w:val="26"/>
          <w:lang w:val="nb-NO"/>
        </w:rPr>
        <w:t>Br</w:t>
      </w:r>
      <w:r w:rsidRPr="009C2CC0">
        <w:rPr>
          <w:rFonts w:ascii="Times New Roman" w:hAnsi="Times New Roman" w:cs="Times New Roman"/>
          <w:bCs/>
          <w:color w:val="000000" w:themeColor="text1"/>
          <w:sz w:val="26"/>
          <w:szCs w:val="26"/>
          <w:vertAlign w:val="subscript"/>
          <w:lang w:val="nb-NO"/>
        </w:rPr>
        <w:t>2</w:t>
      </w:r>
      <w:r w:rsidRPr="009C2CC0">
        <w:rPr>
          <w:rFonts w:ascii="Times New Roman" w:hAnsi="Times New Roman" w:cs="Times New Roman"/>
          <w:bCs/>
          <w:color w:val="000000" w:themeColor="text1"/>
          <w:sz w:val="26"/>
          <w:szCs w:val="26"/>
          <w:lang w:val="nb-NO"/>
        </w:rPr>
        <w:t xml:space="preserve"> (</w:t>
      </w:r>
      <w:r w:rsidRPr="009C2CC0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>xt:</w:t>
      </w:r>
      <w:r w:rsidRPr="009C2CC0">
        <w:rPr>
          <w:rFonts w:ascii="Times New Roman" w:hAnsi="Times New Roman" w:cs="Times New Roman"/>
          <w:bCs/>
          <w:color w:val="000000" w:themeColor="text1"/>
          <w:sz w:val="26"/>
          <w:szCs w:val="26"/>
          <w:lang w:val="nb-NO"/>
        </w:rPr>
        <w:t xml:space="preserve">Fe).       </w:t>
      </w:r>
      <w:r w:rsidR="008C7438" w:rsidRPr="009C2CC0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 xml:space="preserve">      </w:t>
      </w:r>
      <w:r w:rsidR="00E05CC5" w:rsidRPr="009C2CC0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 xml:space="preserve"> </w:t>
      </w:r>
      <w:r w:rsidR="008C7438" w:rsidRPr="009C2CC0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 xml:space="preserve">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nb-NO"/>
        </w:rPr>
        <w:t xml:space="preserve">C. </w:t>
      </w:r>
      <w:r w:rsidRPr="009C2CC0">
        <w:rPr>
          <w:rFonts w:ascii="Times New Roman" w:hAnsi="Times New Roman" w:cs="Times New Roman"/>
          <w:bCs/>
          <w:color w:val="000000" w:themeColor="text1"/>
          <w:sz w:val="26"/>
          <w:szCs w:val="26"/>
          <w:lang w:val="nb-NO"/>
        </w:rPr>
        <w:t>KMnO</w:t>
      </w:r>
      <w:r w:rsidRPr="009C2CC0">
        <w:rPr>
          <w:rFonts w:ascii="Times New Roman" w:hAnsi="Times New Roman" w:cs="Times New Roman"/>
          <w:bCs/>
          <w:color w:val="000000" w:themeColor="text1"/>
          <w:sz w:val="26"/>
          <w:szCs w:val="26"/>
          <w:vertAlign w:val="subscript"/>
          <w:lang w:val="nb-NO"/>
        </w:rPr>
        <w:t>4</w:t>
      </w:r>
      <w:r w:rsidRPr="009C2CC0">
        <w:rPr>
          <w:rFonts w:ascii="Times New Roman" w:hAnsi="Times New Roman" w:cs="Times New Roman"/>
          <w:bCs/>
          <w:color w:val="000000" w:themeColor="text1"/>
          <w:sz w:val="26"/>
          <w:szCs w:val="26"/>
          <w:lang w:val="nb-NO"/>
        </w:rPr>
        <w:t xml:space="preserve"> (dd).    </w:t>
      </w:r>
      <w:r w:rsidR="00E05CC5" w:rsidRPr="009C2CC0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 xml:space="preserve"> 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nb-NO"/>
        </w:rPr>
        <w:t>D.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kim loại Na</w:t>
      </w:r>
    </w:p>
    <w:p w:rsidR="00E62511" w:rsidRPr="009C2CC0" w:rsidRDefault="00E62511" w:rsidP="00E6251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C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</w:t>
      </w:r>
      <w:r w:rsidR="008C7438" w:rsidRPr="009C2CC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32</w:t>
      </w:r>
      <w:r w:rsidRPr="009C2C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 Nhỏ từ từ từng giọt brom vào ống nghiệm chứa dung dịch phenol hiện tượng quan sát được là</w:t>
      </w:r>
    </w:p>
    <w:p w:rsidR="00E62511" w:rsidRPr="009C2CC0" w:rsidRDefault="00E62511" w:rsidP="00E6251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 nước brom bị mất màu.</w:t>
      </w:r>
      <w:r w:rsidR="008C7438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                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 xuất hiện kết tủa trắng.</w:t>
      </w:r>
    </w:p>
    <w:p w:rsidR="00E05CC5" w:rsidRPr="009C2CC0" w:rsidRDefault="00E62511" w:rsidP="00E6251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 xuất hiện kết tủa trắng sau tan dầ</w:t>
      </w:r>
      <w:r w:rsidR="00E05CC5"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n.</w:t>
      </w:r>
    </w:p>
    <w:p w:rsidR="00E62511" w:rsidRPr="009C2CC0" w:rsidRDefault="00E62511" w:rsidP="00E6251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 xuất hiện kết tủa trắng và nước brom bị mất màu.</w:t>
      </w:r>
    </w:p>
    <w:p w:rsidR="00E62511" w:rsidRPr="009C2CC0" w:rsidRDefault="00E05CC5" w:rsidP="00E6251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C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</w:t>
      </w:r>
      <w:r w:rsidRPr="009C2CC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33</w:t>
      </w:r>
      <w:r w:rsidR="00E62511" w:rsidRPr="009C2C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  <w:r w:rsidR="00E62511"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 Dung dịch axit axetic phản ứng được với tất cả các chất trong dãy nào sau đây?</w:t>
      </w:r>
    </w:p>
    <w:p w:rsidR="00E62511" w:rsidRPr="009C2CC0" w:rsidRDefault="00E62511" w:rsidP="00E6251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NaOH, Cu, NaCl.       </w:t>
      </w:r>
      <w:r w:rsidR="00E05CC5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                  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 Na, NaCl, CuO.</w:t>
      </w:r>
    </w:p>
    <w:p w:rsidR="00E62511" w:rsidRPr="009C2CC0" w:rsidRDefault="00E62511" w:rsidP="00E6251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 Na, CuO, HCl.        </w:t>
      </w:r>
      <w:r w:rsidR="00E05CC5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                     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 NaOH, Na, CaCO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96003" w:rsidRPr="009C2CC0" w:rsidRDefault="00E05CC5" w:rsidP="00796003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9C2C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</w:t>
      </w:r>
      <w:r w:rsidRPr="009C2CC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34</w:t>
      </w:r>
      <w:r w:rsidR="00796003" w:rsidRPr="009C2C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  <w:r w:rsidR="00796003" w:rsidRPr="009C2CC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 Phản ứng tạo kết tủa trắng của phenol với dung dịch Br2 chứng tỏ rằng</w:t>
      </w:r>
    </w:p>
    <w:p w:rsidR="00796003" w:rsidRPr="009C2CC0" w:rsidRDefault="00796003" w:rsidP="00796003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9C2C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</w:t>
      </w:r>
      <w:r w:rsidRPr="009C2CC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 Phenol có nguyên tử hiđro linh độ</w:t>
      </w:r>
      <w:r w:rsidR="00E05CC5" w:rsidRPr="009C2CC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ng.</w:t>
      </w:r>
      <w:r w:rsidR="00E05CC5" w:rsidRPr="009C2CC0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 xml:space="preserve">          </w:t>
      </w:r>
      <w:r w:rsidRPr="009C2C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B</w:t>
      </w:r>
      <w:r w:rsidRPr="009C2CC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 Phenol có tính axit.</w:t>
      </w:r>
    </w:p>
    <w:p w:rsidR="00796003" w:rsidRPr="009C2CC0" w:rsidRDefault="00796003" w:rsidP="00796003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9C2C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</w:t>
      </w:r>
      <w:r w:rsidRPr="009C2CC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 ảnh hưởng của nhóm –OH đến gốc –C</w:t>
      </w:r>
      <w:r w:rsidRPr="009C2CC0">
        <w:rPr>
          <w:rFonts w:ascii="Times New Roman" w:hAnsi="Times New Roman" w:cs="Times New Roman"/>
          <w:bCs/>
          <w:color w:val="000000" w:themeColor="text1"/>
          <w:sz w:val="26"/>
          <w:szCs w:val="26"/>
          <w:vertAlign w:val="subscript"/>
        </w:rPr>
        <w:t>6</w:t>
      </w:r>
      <w:r w:rsidRPr="009C2CC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H</w:t>
      </w:r>
      <w:r w:rsidRPr="009C2CC0">
        <w:rPr>
          <w:rFonts w:ascii="Times New Roman" w:hAnsi="Times New Roman" w:cs="Times New Roman"/>
          <w:bCs/>
          <w:color w:val="000000" w:themeColor="text1"/>
          <w:sz w:val="26"/>
          <w:szCs w:val="26"/>
          <w:vertAlign w:val="subscript"/>
        </w:rPr>
        <w:t>5</w:t>
      </w:r>
      <w:r w:rsidRPr="009C2CC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 trong phân tử phenol</w:t>
      </w:r>
    </w:p>
    <w:p w:rsidR="00796003" w:rsidRPr="009C2CC0" w:rsidRDefault="00796003" w:rsidP="00796003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9C2C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</w:t>
      </w:r>
      <w:r w:rsidRPr="009C2CC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 ảnh hưởng của gốc –C</w:t>
      </w:r>
      <w:r w:rsidRPr="009C2CC0">
        <w:rPr>
          <w:rFonts w:ascii="Times New Roman" w:hAnsi="Times New Roman" w:cs="Times New Roman"/>
          <w:bCs/>
          <w:color w:val="000000" w:themeColor="text1"/>
          <w:sz w:val="26"/>
          <w:szCs w:val="26"/>
          <w:vertAlign w:val="subscript"/>
        </w:rPr>
        <w:t>6</w:t>
      </w:r>
      <w:r w:rsidRPr="009C2CC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H</w:t>
      </w:r>
      <w:r w:rsidRPr="009C2CC0">
        <w:rPr>
          <w:rFonts w:ascii="Times New Roman" w:hAnsi="Times New Roman" w:cs="Times New Roman"/>
          <w:bCs/>
          <w:color w:val="000000" w:themeColor="text1"/>
          <w:sz w:val="26"/>
          <w:szCs w:val="26"/>
          <w:vertAlign w:val="subscript"/>
        </w:rPr>
        <w:t>5</w:t>
      </w:r>
      <w:r w:rsidRPr="009C2CC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 đến nhóm –OH trong phân tử phenol</w:t>
      </w:r>
    </w:p>
    <w:p w:rsidR="00AD0D90" w:rsidRPr="009C2CC0" w:rsidRDefault="00E05CC5" w:rsidP="0092454F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 xml:space="preserve">Câu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35</w:t>
      </w:r>
      <w:r w:rsidR="00AD0D90"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>:</w:t>
      </w:r>
      <w:r w:rsidR="00AD0D90" w:rsidRPr="009C2CC0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 xml:space="preserve"> </w:t>
      </w:r>
      <w:r w:rsidR="00AD0D90" w:rsidRPr="009C2CC0">
        <w:rPr>
          <w:rFonts w:ascii="Times New Roman" w:hAnsi="Times New Roman" w:cs="Times New Roman"/>
          <w:color w:val="000000" w:themeColor="text1"/>
          <w:sz w:val="26"/>
          <w:szCs w:val="26"/>
          <w:highlight w:val="white"/>
          <w:lang w:val="fr-FR"/>
        </w:rPr>
        <w:t xml:space="preserve">Ứng dụng nào </w:t>
      </w:r>
      <w:r w:rsidR="00AD0D90"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highlight w:val="white"/>
          <w:lang w:val="fr-FR"/>
        </w:rPr>
        <w:t>không</w:t>
      </w:r>
      <w:r w:rsidR="00AD0D90" w:rsidRPr="009C2CC0">
        <w:rPr>
          <w:rFonts w:ascii="Times New Roman" w:hAnsi="Times New Roman" w:cs="Times New Roman"/>
          <w:color w:val="000000" w:themeColor="text1"/>
          <w:sz w:val="26"/>
          <w:szCs w:val="26"/>
          <w:highlight w:val="white"/>
          <w:lang w:val="fr-FR"/>
        </w:rPr>
        <w:t xml:space="preserve"> phải của Fomalin ( dd nước của andehit fomic có nồng độ 37 -40% ) ?</w:t>
      </w:r>
    </w:p>
    <w:p w:rsidR="00AD0D90" w:rsidRPr="009C2CC0" w:rsidRDefault="00AD0D90" w:rsidP="00E05C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white"/>
          <w:lang w:val="fr-FR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highlight w:val="white"/>
          <w:lang w:val="fr-FR"/>
        </w:rPr>
        <w:t>A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highlight w:val="white"/>
          <w:lang w:val="fr-FR"/>
        </w:rPr>
        <w:t>. Làm chất tẩy uế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highlight w:val="white"/>
          <w:lang w:val="fr-F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highlight w:val="white"/>
          <w:lang w:val="fr-F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highlight w:val="white"/>
          <w:lang w:val="fr-F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highlight w:val="white"/>
          <w:lang w:val="fr-FR"/>
        </w:rPr>
        <w:tab/>
      </w:r>
      <w:r w:rsidR="00E05CC5" w:rsidRPr="009C2CC0">
        <w:rPr>
          <w:rFonts w:ascii="Times New Roman" w:hAnsi="Times New Roman" w:cs="Times New Roman"/>
          <w:color w:val="000000" w:themeColor="text1"/>
          <w:sz w:val="26"/>
          <w:szCs w:val="26"/>
          <w:highlight w:val="white"/>
          <w:lang w:val="vi-VN"/>
        </w:rPr>
        <w:t xml:space="preserve">        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highlight w:val="white"/>
          <w:lang w:val="fr-FR"/>
        </w:rPr>
        <w:t>B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highlight w:val="white"/>
          <w:lang w:val="fr-FR"/>
        </w:rPr>
        <w:t>. Ngâm mẫu động vật làm tiêu bả</w:t>
      </w:r>
      <w:r w:rsidR="00D61756" w:rsidRPr="009C2CC0">
        <w:rPr>
          <w:rFonts w:ascii="Times New Roman" w:hAnsi="Times New Roman" w:cs="Times New Roman"/>
          <w:color w:val="000000" w:themeColor="text1"/>
          <w:sz w:val="26"/>
          <w:szCs w:val="26"/>
          <w:highlight w:val="white"/>
          <w:lang w:val="fr-FR"/>
        </w:rPr>
        <w:t>n</w:t>
      </w:r>
    </w:p>
    <w:p w:rsidR="00AD0D90" w:rsidRPr="009C2CC0" w:rsidRDefault="00AD0D90" w:rsidP="00E05C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white"/>
          <w:lang w:val="fr-FR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highlight w:val="white"/>
          <w:lang w:val="fr-FR"/>
        </w:rPr>
        <w:t>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highlight w:val="white"/>
          <w:lang w:val="fr-FR"/>
        </w:rPr>
        <w:t>. Dùng trong kỹ nghệ da giày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highlight w:val="white"/>
          <w:lang w:val="fr-F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highlight w:val="white"/>
          <w:lang w:val="fr-FR"/>
        </w:rPr>
        <w:tab/>
      </w:r>
      <w:r w:rsidR="00E05CC5"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highlight w:val="white"/>
          <w:lang w:val="vi-VN"/>
        </w:rPr>
        <w:t xml:space="preserve">        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highlight w:val="white"/>
          <w:lang w:val="fr-FR"/>
        </w:rPr>
        <w:t>D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highlight w:val="white"/>
          <w:lang w:val="fr-FR"/>
        </w:rPr>
        <w:t xml:space="preserve">.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Bảo quản thực phẩm (thịt, cá…)</w:t>
      </w:r>
    </w:p>
    <w:p w:rsidR="00AD0D90" w:rsidRPr="009C2CC0" w:rsidRDefault="00E05CC5" w:rsidP="00AD0D90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 xml:space="preserve">Câu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36</w:t>
      </w:r>
      <w:r w:rsidR="00AD0D90"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>:</w:t>
      </w:r>
      <w:r w:rsidR="00AD0D90" w:rsidRPr="009C2CC0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 xml:space="preserve"> </w:t>
      </w:r>
      <w:r w:rsidR="00AD0D90" w:rsidRPr="009C2C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Anđehit fomic có :</w:t>
      </w:r>
    </w:p>
    <w:p w:rsidR="00AD0D90" w:rsidRPr="009C2CC0" w:rsidRDefault="00AD0D90" w:rsidP="00E05CC5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lastRenderedPageBreak/>
        <w:t>A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. tính oxi hoá.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="00E05CC5"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        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 tính khử.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AD0D90" w:rsidRPr="009C2CC0" w:rsidRDefault="00AD0D90" w:rsidP="00E05CC5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 tính oxi hóa và tính khử</w:t>
      </w:r>
      <w:r w:rsidR="00E05CC5"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05CC5"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05CC5"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05CC5"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                   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 không có tính oxi hoá và tính khử.</w:t>
      </w:r>
    </w:p>
    <w:p w:rsidR="002A6A1E" w:rsidRPr="009C2CC0" w:rsidRDefault="002A6A1E" w:rsidP="002A6A1E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C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</w:t>
      </w:r>
      <w:r w:rsidR="00E05CC5" w:rsidRPr="009C2CC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37</w:t>
      </w:r>
      <w:r w:rsidRPr="009C2C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 Anđehit axetic không tác dụng được với</w:t>
      </w:r>
    </w:p>
    <w:p w:rsidR="00A62EE7" w:rsidRPr="009C2CC0" w:rsidRDefault="002A6A1E" w:rsidP="00A62EE7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 Na.     </w:t>
      </w:r>
      <w:r w:rsidR="00E05CC5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  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 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="00E05CC5"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05CC5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</w:t>
      </w:r>
      <w:r w:rsidR="00E05CC5"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 dung dịch AgNO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/NH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 .</w:t>
      </w:r>
      <w:r w:rsidR="00E05CC5"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05CC5"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     </w:t>
      </w:r>
      <w:r w:rsidR="00E05CC5"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</w:t>
      </w:r>
      <w:r w:rsidR="00E05CC5"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.O</w:t>
      </w:r>
      <w:r w:rsidR="00E05CC5"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="00E05CC5"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   </w:t>
      </w:r>
      <w:r w:rsidR="00E05CC5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    </w:t>
      </w:r>
      <w:r w:rsidR="00E05CC5"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   </w:t>
      </w:r>
    </w:p>
    <w:p w:rsidR="007C3939" w:rsidRPr="009C2CC0" w:rsidRDefault="00324D82" w:rsidP="007C3939">
      <w:pP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Câu</w:t>
      </w:r>
      <w:r w:rsidR="00E05CC5"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38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: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Giấm là một loại chất lỏng, được lên men từ nhiều loại thực phẩm và thành phần chính của giấm được tìm thấy là dung dịch </w:t>
      </w:r>
      <w:hyperlink r:id="rId10" w:tgtFrame="_blank" w:tooltip="axit axetic" w:history="1">
        <w:r w:rsidRPr="009C2CC0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axit axetic</w:t>
        </w:r>
      </w:hyperlink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  có nồng độ dao động từ 2% - 5%.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Công thức cấu tạo của axit axetic là</w:t>
      </w:r>
    </w:p>
    <w:p w:rsidR="00324D82" w:rsidRPr="009C2CC0" w:rsidRDefault="00324D82" w:rsidP="007C3939">
      <w:pP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A.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>2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>5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OH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ab/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B.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HCHO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ab/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>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.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vi-VN"/>
        </w:rPr>
        <w:t>3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CHO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ab/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ab/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D.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>2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>2</w:t>
      </w:r>
    </w:p>
    <w:p w:rsidR="002A6A1E" w:rsidRPr="009C2CC0" w:rsidRDefault="002A6A1E" w:rsidP="002A6A1E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CC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C</w:t>
      </w:r>
      <w:r w:rsidRPr="009C2C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âu </w:t>
      </w:r>
      <w:r w:rsidR="00E05CC5" w:rsidRPr="009C2CC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39</w:t>
      </w:r>
      <w:r w:rsidRPr="009C2C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 Dung dịch axit axetic không phản ứng được với</w:t>
      </w:r>
    </w:p>
    <w:p w:rsidR="002A6A1E" w:rsidRPr="009C2CC0" w:rsidRDefault="002A6A1E" w:rsidP="007C3939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 Mg.   </w:t>
      </w:r>
      <w:r w:rsidR="00E05CC5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   </w:t>
      </w:r>
      <w:r w:rsidR="00E05CC5"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05CC5"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</w:t>
      </w:r>
      <w:r w:rsidR="00E05CC5"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 NaOH.</w:t>
      </w:r>
      <w:r w:rsidR="00E05CC5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     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 NaHCO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  </w:t>
      </w:r>
      <w:r w:rsidR="00E05CC5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 NaNO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 w:rsidR="007C3939"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A6A1E" w:rsidRPr="009C2CC0" w:rsidRDefault="002A6A1E" w:rsidP="002A6A1E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</w:pPr>
    </w:p>
    <w:p w:rsidR="007C3939" w:rsidRPr="009C2CC0" w:rsidRDefault="0092454F" w:rsidP="00A62EE7">
      <w:pP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Câu</w:t>
      </w:r>
      <w:r w:rsidR="007C3939"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40</w:t>
      </w: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: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Khi ngâm quả trứng gà trong giấm ăn chúng ta sẽ thấy bề mặt vỏ trứng có sủi bọt, sau một thời </w:t>
      </w:r>
      <w:r w:rsidR="00A62EE7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gian vỏ trứng sẽ tan hết và thu được quả trứng không còn vỏ. Phản ứng nào sau đây giải thích hiện tượ</w:t>
      </w:r>
      <w:r w:rsidR="007C3939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ng trên</w:t>
      </w:r>
    </w:p>
    <w:p w:rsidR="00A62EE7" w:rsidRPr="009C2CC0" w:rsidRDefault="00A62EE7" w:rsidP="00A62EE7">
      <w:pP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A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.Ca + 2CH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vi-VN"/>
        </w:rPr>
        <w:t>3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COOH </w:t>
      </w:r>
      <m:oMath>
        <m:r>
          <w:rPr>
            <w:rFonts w:ascii="Cambria Math" w:hAnsi="Cambria Math" w:cs="Times New Roman"/>
            <w:color w:val="000000" w:themeColor="text1"/>
            <w:sz w:val="26"/>
            <w:szCs w:val="26"/>
            <w:lang w:val="vi-VN"/>
          </w:rPr>
          <m:t>→</m:t>
        </m:r>
      </m:oMath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vi-VN"/>
        </w:rPr>
        <w:t xml:space="preserve"> (CH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bscript"/>
          <w:lang w:val="vi-VN"/>
        </w:rPr>
        <w:t>3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vi-VN"/>
        </w:rPr>
        <w:t>COO)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bscript"/>
          <w:lang w:val="vi-VN"/>
        </w:rPr>
        <w:t>2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vi-VN"/>
        </w:rPr>
        <w:t>Ca + H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bscript"/>
          <w:lang w:val="vi-VN"/>
        </w:rPr>
        <w:t>2</w:t>
      </w:r>
    </w:p>
    <w:p w:rsidR="00A62EE7" w:rsidRPr="009C2CC0" w:rsidRDefault="00A62EE7" w:rsidP="00A62EE7">
      <w:pPr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vi-VN"/>
        </w:rPr>
      </w:pPr>
      <w:r w:rsidRPr="009C2CC0"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  <w:lang w:val="vi-VN"/>
        </w:rPr>
        <w:t>B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vi-VN"/>
        </w:rPr>
        <w:t>. CaCO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bscript"/>
          <w:lang w:val="vi-VN"/>
        </w:rPr>
        <w:t xml:space="preserve">3 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vi-VN"/>
        </w:rPr>
        <w:t xml:space="preserve">+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2CH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vi-VN"/>
        </w:rPr>
        <w:t>3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COOH </w:t>
      </w:r>
      <m:oMath>
        <m:r>
          <w:rPr>
            <w:rFonts w:ascii="Cambria Math" w:hAnsi="Cambria Math" w:cs="Times New Roman"/>
            <w:color w:val="000000" w:themeColor="text1"/>
            <w:sz w:val="26"/>
            <w:szCs w:val="26"/>
            <w:lang w:val="vi-VN"/>
          </w:rPr>
          <m:t>→</m:t>
        </m:r>
      </m:oMath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vi-VN"/>
        </w:rPr>
        <w:t xml:space="preserve"> (CH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bscript"/>
          <w:lang w:val="vi-VN"/>
        </w:rPr>
        <w:t>3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vi-VN"/>
        </w:rPr>
        <w:t>COO)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bscript"/>
          <w:lang w:val="vi-VN"/>
        </w:rPr>
        <w:t>2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vi-VN"/>
        </w:rPr>
        <w:t>Ca + H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bscript"/>
          <w:lang w:val="vi-VN"/>
        </w:rPr>
        <w:t>2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vi-VN"/>
        </w:rPr>
        <w:t>O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bscript"/>
          <w:lang w:val="vi-VN"/>
        </w:rPr>
        <w:t xml:space="preserve">  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vi-VN"/>
        </w:rPr>
        <w:t>+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bscript"/>
          <w:lang w:val="vi-VN"/>
        </w:rPr>
        <w:t xml:space="preserve">   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vi-VN"/>
        </w:rPr>
        <w:t>CO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bscript"/>
          <w:lang w:val="vi-VN"/>
        </w:rPr>
        <w:t>2</w:t>
      </w:r>
    </w:p>
    <w:p w:rsidR="00A62EE7" w:rsidRPr="009C2CC0" w:rsidRDefault="00A62EE7" w:rsidP="00A62EE7">
      <w:pPr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bscript"/>
          <w:lang w:val="vi-VN"/>
        </w:rPr>
      </w:pPr>
      <w:r w:rsidRPr="009C2CC0"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  <w:lang w:val="vi-VN"/>
        </w:rPr>
        <w:t>C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vi-VN"/>
        </w:rPr>
        <w:t>. Ca(HCO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bscript"/>
          <w:lang w:val="vi-VN"/>
        </w:rPr>
        <w:t>3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vi-VN"/>
        </w:rPr>
        <w:t>)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bscript"/>
          <w:lang w:val="vi-VN"/>
        </w:rPr>
        <w:t xml:space="preserve"> 2 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vi-VN"/>
        </w:rPr>
        <w:t xml:space="preserve">+ 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2CH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vi-VN"/>
        </w:rPr>
        <w:t>3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COOH </w:t>
      </w:r>
      <m:oMath>
        <m:r>
          <w:rPr>
            <w:rFonts w:ascii="Cambria Math" w:hAnsi="Cambria Math" w:cs="Times New Roman"/>
            <w:color w:val="000000" w:themeColor="text1"/>
            <w:sz w:val="26"/>
            <w:szCs w:val="26"/>
            <w:lang w:val="vi-VN"/>
          </w:rPr>
          <m:t>→</m:t>
        </m:r>
      </m:oMath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vi-VN"/>
        </w:rPr>
        <w:t xml:space="preserve"> (CH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bscript"/>
          <w:lang w:val="vi-VN"/>
        </w:rPr>
        <w:t>3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vi-VN"/>
        </w:rPr>
        <w:t>COO)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bscript"/>
          <w:lang w:val="vi-VN"/>
        </w:rPr>
        <w:t>2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vi-VN"/>
        </w:rPr>
        <w:t>Ca + 2H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bscript"/>
          <w:lang w:val="vi-VN"/>
        </w:rPr>
        <w:t>2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vi-VN"/>
        </w:rPr>
        <w:t>O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bscript"/>
          <w:lang w:val="vi-VN"/>
        </w:rPr>
        <w:t xml:space="preserve">  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vi-VN"/>
        </w:rPr>
        <w:t>+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bscript"/>
          <w:lang w:val="vi-VN"/>
        </w:rPr>
        <w:t xml:space="preserve">   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vi-VN"/>
        </w:rPr>
        <w:t>2CO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bscript"/>
          <w:lang w:val="vi-VN"/>
        </w:rPr>
        <w:t>2</w:t>
      </w:r>
    </w:p>
    <w:p w:rsidR="00A62EE7" w:rsidRPr="009C2CC0" w:rsidRDefault="00A62EE7" w:rsidP="00A62EE7">
      <w:pPr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vi-VN"/>
        </w:rPr>
      </w:pPr>
      <w:r w:rsidRPr="009C2CC0"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  <w:lang w:val="vi-VN"/>
        </w:rPr>
        <w:t>D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vi-VN"/>
        </w:rPr>
        <w:t>. Na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bscript"/>
          <w:lang w:val="vi-VN"/>
        </w:rPr>
        <w:t>2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vi-VN"/>
        </w:rPr>
        <w:t>CO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bscript"/>
          <w:lang w:val="vi-VN"/>
        </w:rPr>
        <w:t xml:space="preserve">3 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vi-VN"/>
        </w:rPr>
        <w:t>+ 2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vi-VN"/>
        </w:rPr>
        <w:t>3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COOH </w:t>
      </w:r>
      <m:oMath>
        <m:r>
          <w:rPr>
            <w:rFonts w:ascii="Cambria Math" w:hAnsi="Cambria Math" w:cs="Times New Roman"/>
            <w:color w:val="000000" w:themeColor="text1"/>
            <w:sz w:val="26"/>
            <w:szCs w:val="26"/>
            <w:lang w:val="vi-VN"/>
          </w:rPr>
          <m:t>→</m:t>
        </m:r>
      </m:oMath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vi-VN"/>
        </w:rPr>
        <w:t xml:space="preserve"> 2CH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bscript"/>
          <w:lang w:val="vi-VN"/>
        </w:rPr>
        <w:t>3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vi-VN"/>
        </w:rPr>
        <w:t>COONa + H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bscript"/>
          <w:lang w:val="vi-VN"/>
        </w:rPr>
        <w:t>2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vi-VN"/>
        </w:rPr>
        <w:t>O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bscript"/>
          <w:lang w:val="vi-VN"/>
        </w:rPr>
        <w:t xml:space="preserve">  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vi-VN"/>
        </w:rPr>
        <w:t>+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bscript"/>
          <w:lang w:val="vi-VN"/>
        </w:rPr>
        <w:t xml:space="preserve">   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vi-VN"/>
        </w:rPr>
        <w:t>CO</w:t>
      </w:r>
      <w:r w:rsidRPr="009C2CC0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bscript"/>
          <w:lang w:val="vi-VN"/>
        </w:rPr>
        <w:t>2</w:t>
      </w:r>
    </w:p>
    <w:p w:rsidR="00A62EE7" w:rsidRPr="009C2CC0" w:rsidRDefault="007C3939" w:rsidP="00A62EE7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9C2CC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II. PHẦN TỰ LUẬN</w:t>
      </w:r>
    </w:p>
    <w:p w:rsidR="00F60A91" w:rsidRPr="009C2CC0" w:rsidRDefault="00F60A91" w:rsidP="00F60A91">
      <w:pPr>
        <w:jc w:val="both"/>
        <w:rPr>
          <w:rFonts w:ascii="Times New Roman" w:hAnsi="Times New Roman"/>
          <w:color w:val="000000" w:themeColor="text1"/>
          <w:sz w:val="25"/>
          <w:szCs w:val="25"/>
          <w:lang w:val="vi-VN"/>
        </w:rPr>
      </w:pPr>
      <w:r w:rsidRPr="009C2CC0">
        <w:rPr>
          <w:rFonts w:ascii="Times New Roman" w:hAnsi="Times New Roman"/>
          <w:b/>
          <w:color w:val="000000" w:themeColor="text1"/>
          <w:sz w:val="25"/>
          <w:szCs w:val="25"/>
          <w:lang w:val="vi-VN"/>
        </w:rPr>
        <w:t>Câu 1:</w:t>
      </w:r>
      <w:r w:rsidRPr="009C2CC0">
        <w:rPr>
          <w:rFonts w:ascii="Times New Roman" w:hAnsi="Times New Roman"/>
          <w:color w:val="000000" w:themeColor="text1"/>
          <w:sz w:val="25"/>
          <w:szCs w:val="25"/>
          <w:lang w:val="vi-VN"/>
        </w:rPr>
        <w:t xml:space="preserve"> Hoàn thành các sơ đồ phản ứng sau</w:t>
      </w:r>
    </w:p>
    <w:p w:rsidR="00F60A91" w:rsidRPr="009C2CC0" w:rsidRDefault="00F60A91" w:rsidP="00F60A91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5"/>
          <w:szCs w:val="25"/>
          <w:lang w:val="vi-VN"/>
        </w:rPr>
      </w:pPr>
      <w:r w:rsidRPr="009C2CC0">
        <w:rPr>
          <w:rFonts w:ascii="Times New Roman" w:hAnsi="Times New Roman"/>
          <w:color w:val="000000" w:themeColor="text1"/>
          <w:sz w:val="25"/>
          <w:szCs w:val="25"/>
          <w:lang w:val="vi-VN"/>
        </w:rPr>
        <w:t>CaC</w:t>
      </w:r>
      <w:r w:rsidRPr="009C2CC0">
        <w:rPr>
          <w:rFonts w:ascii="Times New Roman" w:hAnsi="Times New Roman"/>
          <w:color w:val="000000" w:themeColor="text1"/>
          <w:sz w:val="25"/>
          <w:szCs w:val="25"/>
          <w:vertAlign w:val="subscript"/>
          <w:lang w:val="vi-VN"/>
        </w:rPr>
        <w:t>2</w:t>
      </w:r>
      <w:r w:rsidRPr="009C2CC0">
        <w:rPr>
          <w:rFonts w:ascii="Times New Roman" w:hAnsi="Times New Roman"/>
          <w:color w:val="000000" w:themeColor="text1"/>
          <w:sz w:val="25"/>
          <w:szCs w:val="25"/>
          <w:lang w:val="vi-VN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color w:val="000000" w:themeColor="text1"/>
                <w:sz w:val="25"/>
                <w:szCs w:val="25"/>
                <w:lang w:val="vi-VN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color w:val="000000" w:themeColor="text1"/>
                    <w:sz w:val="25"/>
                    <w:szCs w:val="25"/>
                    <w:lang w:val="vi-VN"/>
                  </w:rPr>
                </m:ctrlPr>
              </m:groupChrPr>
              <m:e>
                <m:r>
                  <w:rPr>
                    <w:rFonts w:ascii="Cambria Math" w:hAnsi="Cambria Math"/>
                    <w:color w:val="000000" w:themeColor="text1"/>
                    <w:sz w:val="25"/>
                    <w:szCs w:val="25"/>
                    <w:lang w:val="vi-VN"/>
                  </w:rPr>
                  <m:t>(1)</m:t>
                </m:r>
              </m:e>
            </m:groupChr>
          </m:e>
        </m:box>
      </m:oMath>
      <w:r w:rsidRPr="009C2CC0">
        <w:rPr>
          <w:rFonts w:ascii="Times New Roman" w:eastAsiaTheme="minorEastAsia" w:hAnsi="Times New Roman"/>
          <w:color w:val="000000" w:themeColor="text1"/>
          <w:sz w:val="25"/>
          <w:szCs w:val="25"/>
          <w:lang w:val="vi-VN"/>
        </w:rPr>
        <w:t>C</w:t>
      </w:r>
      <w:r w:rsidRPr="009C2CC0">
        <w:rPr>
          <w:rFonts w:ascii="Times New Roman" w:eastAsiaTheme="minorEastAsia" w:hAnsi="Times New Roman"/>
          <w:color w:val="000000" w:themeColor="text1"/>
          <w:sz w:val="25"/>
          <w:szCs w:val="25"/>
          <w:vertAlign w:val="subscript"/>
          <w:lang w:val="vi-VN"/>
        </w:rPr>
        <w:t>2</w:t>
      </w:r>
      <w:r w:rsidRPr="009C2CC0">
        <w:rPr>
          <w:rFonts w:ascii="Times New Roman" w:eastAsiaTheme="minorEastAsia" w:hAnsi="Times New Roman"/>
          <w:color w:val="000000" w:themeColor="text1"/>
          <w:sz w:val="25"/>
          <w:szCs w:val="25"/>
          <w:lang w:val="vi-VN"/>
        </w:rPr>
        <w:t>H</w:t>
      </w:r>
      <w:r w:rsidRPr="009C2CC0">
        <w:rPr>
          <w:rFonts w:ascii="Times New Roman" w:eastAsiaTheme="minorEastAsia" w:hAnsi="Times New Roman"/>
          <w:color w:val="000000" w:themeColor="text1"/>
          <w:sz w:val="25"/>
          <w:szCs w:val="25"/>
          <w:vertAlign w:val="subscript"/>
          <w:lang w:val="vi-VN"/>
        </w:rPr>
        <w:t>2</w:t>
      </w:r>
      <m:oMath>
        <m:box>
          <m:boxPr>
            <m:opEmu m:val="1"/>
            <m:ctrlPr>
              <w:rPr>
                <w:rFonts w:ascii="Cambria Math" w:hAnsi="Cambria Math"/>
                <w:i/>
                <w:color w:val="000000" w:themeColor="text1"/>
                <w:sz w:val="25"/>
                <w:szCs w:val="25"/>
                <w:lang w:val="vi-VN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color w:val="000000" w:themeColor="text1"/>
                    <w:sz w:val="25"/>
                    <w:szCs w:val="25"/>
                    <w:lang w:val="vi-VN"/>
                  </w:rPr>
                </m:ctrlPr>
              </m:groupChrPr>
              <m:e>
                <m:r>
                  <w:rPr>
                    <w:rFonts w:ascii="Cambria Math" w:hAnsi="Cambria Math"/>
                    <w:color w:val="000000" w:themeColor="text1"/>
                    <w:sz w:val="25"/>
                    <w:szCs w:val="25"/>
                    <w:lang w:val="vi-VN"/>
                  </w:rPr>
                  <m:t>(2)</m:t>
                </m:r>
              </m:e>
            </m:groupChr>
          </m:e>
        </m:box>
      </m:oMath>
      <w:r w:rsidRPr="009C2CC0">
        <w:rPr>
          <w:rFonts w:ascii="Times New Roman" w:eastAsiaTheme="minorEastAsia" w:hAnsi="Times New Roman"/>
          <w:color w:val="000000" w:themeColor="text1"/>
          <w:sz w:val="25"/>
          <w:szCs w:val="25"/>
          <w:lang w:val="vi-VN"/>
        </w:rPr>
        <w:t>C</w:t>
      </w:r>
      <w:r w:rsidRPr="009C2CC0">
        <w:rPr>
          <w:rFonts w:ascii="Times New Roman" w:eastAsiaTheme="minorEastAsia" w:hAnsi="Times New Roman"/>
          <w:color w:val="000000" w:themeColor="text1"/>
          <w:sz w:val="25"/>
          <w:szCs w:val="25"/>
          <w:vertAlign w:val="subscript"/>
          <w:lang w:val="vi-VN"/>
        </w:rPr>
        <w:t>4</w:t>
      </w:r>
      <w:r w:rsidRPr="009C2CC0">
        <w:rPr>
          <w:rFonts w:ascii="Times New Roman" w:eastAsiaTheme="minorEastAsia" w:hAnsi="Times New Roman"/>
          <w:color w:val="000000" w:themeColor="text1"/>
          <w:sz w:val="25"/>
          <w:szCs w:val="25"/>
          <w:lang w:val="vi-VN"/>
        </w:rPr>
        <w:t>H</w:t>
      </w:r>
      <w:r w:rsidRPr="009C2CC0">
        <w:rPr>
          <w:rFonts w:ascii="Times New Roman" w:eastAsiaTheme="minorEastAsia" w:hAnsi="Times New Roman"/>
          <w:color w:val="000000" w:themeColor="text1"/>
          <w:sz w:val="25"/>
          <w:szCs w:val="25"/>
          <w:vertAlign w:val="subscript"/>
          <w:lang w:val="vi-VN"/>
        </w:rPr>
        <w:t>4</w:t>
      </w:r>
      <w:r w:rsidRPr="009C2CC0">
        <w:rPr>
          <w:rFonts w:ascii="Times New Roman" w:eastAsiaTheme="minorEastAsia" w:hAnsi="Times New Roman"/>
          <w:color w:val="000000" w:themeColor="text1"/>
          <w:sz w:val="25"/>
          <w:szCs w:val="25"/>
          <w:lang w:val="vi-VN"/>
        </w:rPr>
        <w:t xml:space="preserve">  </w:t>
      </w:r>
      <m:oMath>
        <m:box>
          <m:boxPr>
            <m:opEmu m:val="1"/>
            <m:ctrlPr>
              <w:rPr>
                <w:rFonts w:ascii="Cambria Math" w:hAnsi="Cambria Math"/>
                <w:i/>
                <w:color w:val="000000" w:themeColor="text1"/>
                <w:sz w:val="25"/>
                <w:szCs w:val="25"/>
                <w:lang w:val="vi-VN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color w:val="000000" w:themeColor="text1"/>
                    <w:sz w:val="25"/>
                    <w:szCs w:val="25"/>
                    <w:lang w:val="vi-VN"/>
                  </w:rPr>
                </m:ctrlPr>
              </m:groupChrPr>
              <m:e>
                <m:r>
                  <w:rPr>
                    <w:rFonts w:ascii="Cambria Math" w:hAnsi="Cambria Math"/>
                    <w:color w:val="000000" w:themeColor="text1"/>
                    <w:sz w:val="25"/>
                    <w:szCs w:val="25"/>
                    <w:lang w:val="vi-VN"/>
                  </w:rPr>
                  <m:t>(3)</m:t>
                </m:r>
              </m:e>
            </m:groupChr>
          </m:e>
        </m:box>
      </m:oMath>
      <w:r w:rsidRPr="009C2CC0">
        <w:rPr>
          <w:rFonts w:ascii="Times New Roman" w:eastAsiaTheme="minorEastAsia" w:hAnsi="Times New Roman"/>
          <w:color w:val="000000" w:themeColor="text1"/>
          <w:sz w:val="25"/>
          <w:szCs w:val="25"/>
          <w:lang w:val="vi-VN"/>
        </w:rPr>
        <w:t xml:space="preserve"> C</w:t>
      </w:r>
      <w:r w:rsidRPr="009C2CC0">
        <w:rPr>
          <w:rFonts w:ascii="Times New Roman" w:eastAsiaTheme="minorEastAsia" w:hAnsi="Times New Roman"/>
          <w:color w:val="000000" w:themeColor="text1"/>
          <w:sz w:val="25"/>
          <w:szCs w:val="25"/>
          <w:vertAlign w:val="subscript"/>
          <w:lang w:val="vi-VN"/>
        </w:rPr>
        <w:t>4</w:t>
      </w:r>
      <w:r w:rsidRPr="009C2CC0">
        <w:rPr>
          <w:rFonts w:ascii="Times New Roman" w:eastAsiaTheme="minorEastAsia" w:hAnsi="Times New Roman"/>
          <w:color w:val="000000" w:themeColor="text1"/>
          <w:sz w:val="25"/>
          <w:szCs w:val="25"/>
          <w:lang w:val="vi-VN"/>
        </w:rPr>
        <w:t>H</w:t>
      </w:r>
      <w:r w:rsidRPr="009C2CC0">
        <w:rPr>
          <w:rFonts w:ascii="Times New Roman" w:eastAsiaTheme="minorEastAsia" w:hAnsi="Times New Roman"/>
          <w:color w:val="000000" w:themeColor="text1"/>
          <w:sz w:val="25"/>
          <w:szCs w:val="25"/>
          <w:vertAlign w:val="subscript"/>
          <w:lang w:val="vi-VN"/>
        </w:rPr>
        <w:t>6</w:t>
      </w:r>
      <w:r w:rsidRPr="009C2CC0">
        <w:rPr>
          <w:rFonts w:ascii="Times New Roman" w:eastAsiaTheme="minorEastAsia" w:hAnsi="Times New Roman"/>
          <w:color w:val="000000" w:themeColor="text1"/>
          <w:sz w:val="25"/>
          <w:szCs w:val="25"/>
          <w:lang w:val="vi-VN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color w:val="000000" w:themeColor="text1"/>
                <w:sz w:val="25"/>
                <w:szCs w:val="25"/>
                <w:lang w:val="vi-VN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color w:val="000000" w:themeColor="text1"/>
                    <w:sz w:val="25"/>
                    <w:szCs w:val="25"/>
                    <w:lang w:val="vi-VN"/>
                  </w:rPr>
                </m:ctrlPr>
              </m:groupChrPr>
              <m:e>
                <m:r>
                  <w:rPr>
                    <w:rFonts w:ascii="Cambria Math" w:hAnsi="Cambria Math"/>
                    <w:color w:val="000000" w:themeColor="text1"/>
                    <w:sz w:val="25"/>
                    <w:szCs w:val="25"/>
                    <w:lang w:val="vi-VN"/>
                  </w:rPr>
                  <m:t>(4)</m:t>
                </m:r>
              </m:e>
            </m:groupChr>
          </m:e>
        </m:box>
      </m:oMath>
      <w:r w:rsidRPr="009C2CC0">
        <w:rPr>
          <w:rFonts w:ascii="Times New Roman" w:eastAsiaTheme="minorEastAsia" w:hAnsi="Times New Roman"/>
          <w:color w:val="000000" w:themeColor="text1"/>
          <w:sz w:val="25"/>
          <w:szCs w:val="25"/>
          <w:lang w:val="vi-VN"/>
        </w:rPr>
        <w:t xml:space="preserve"> cao su bu Na</w:t>
      </w:r>
    </w:p>
    <w:p w:rsidR="009C2CC0" w:rsidRPr="009C2CC0" w:rsidRDefault="009C2CC0" w:rsidP="009C2CC0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5"/>
          <w:szCs w:val="25"/>
          <w:lang w:val="vi-VN"/>
        </w:rPr>
      </w:pPr>
      <w:r w:rsidRPr="009C2CC0">
        <w:rPr>
          <w:rFonts w:ascii="Times New Roman" w:hAnsi="Times New Roman"/>
          <w:color w:val="000000" w:themeColor="text1"/>
          <w:sz w:val="25"/>
          <w:szCs w:val="25"/>
          <w:lang w:val="vi-VN"/>
        </w:rPr>
        <w:t>CaC</w:t>
      </w:r>
      <w:r w:rsidRPr="009C2CC0">
        <w:rPr>
          <w:rFonts w:ascii="Times New Roman" w:hAnsi="Times New Roman"/>
          <w:color w:val="000000" w:themeColor="text1"/>
          <w:sz w:val="25"/>
          <w:szCs w:val="25"/>
          <w:vertAlign w:val="subscript"/>
          <w:lang w:val="vi-VN"/>
        </w:rPr>
        <w:t>2</w:t>
      </w:r>
      <w:r w:rsidRPr="009C2CC0">
        <w:rPr>
          <w:rFonts w:ascii="Times New Roman" w:hAnsi="Times New Roman"/>
          <w:color w:val="000000" w:themeColor="text1"/>
          <w:sz w:val="25"/>
          <w:szCs w:val="25"/>
          <w:lang w:val="vi-VN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color w:val="000000" w:themeColor="text1"/>
                <w:sz w:val="25"/>
                <w:szCs w:val="25"/>
                <w:lang w:val="vi-VN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color w:val="000000" w:themeColor="text1"/>
                    <w:sz w:val="25"/>
                    <w:szCs w:val="25"/>
                    <w:lang w:val="vi-VN"/>
                  </w:rPr>
                </m:ctrlPr>
              </m:groupChrPr>
              <m:e>
                <m:r>
                  <w:rPr>
                    <w:rFonts w:ascii="Cambria Math" w:hAnsi="Cambria Math"/>
                    <w:color w:val="000000" w:themeColor="text1"/>
                    <w:sz w:val="25"/>
                    <w:szCs w:val="25"/>
                    <w:lang w:val="vi-VN"/>
                  </w:rPr>
                  <m:t>(1)</m:t>
                </m:r>
              </m:e>
            </m:groupChr>
          </m:e>
        </m:box>
      </m:oMath>
      <w:r w:rsidRPr="009C2CC0">
        <w:rPr>
          <w:rFonts w:ascii="Times New Roman" w:eastAsiaTheme="minorEastAsia" w:hAnsi="Times New Roman"/>
          <w:color w:val="000000" w:themeColor="text1"/>
          <w:sz w:val="25"/>
          <w:szCs w:val="25"/>
          <w:lang w:val="vi-VN"/>
        </w:rPr>
        <w:t>C</w:t>
      </w:r>
      <w:r w:rsidRPr="009C2CC0">
        <w:rPr>
          <w:rFonts w:ascii="Times New Roman" w:eastAsiaTheme="minorEastAsia" w:hAnsi="Times New Roman"/>
          <w:color w:val="000000" w:themeColor="text1"/>
          <w:sz w:val="25"/>
          <w:szCs w:val="25"/>
          <w:vertAlign w:val="subscript"/>
          <w:lang w:val="vi-VN"/>
        </w:rPr>
        <w:t>2</w:t>
      </w:r>
      <w:r w:rsidRPr="009C2CC0">
        <w:rPr>
          <w:rFonts w:ascii="Times New Roman" w:eastAsiaTheme="minorEastAsia" w:hAnsi="Times New Roman"/>
          <w:color w:val="000000" w:themeColor="text1"/>
          <w:sz w:val="25"/>
          <w:szCs w:val="25"/>
          <w:lang w:val="vi-VN"/>
        </w:rPr>
        <w:t>H</w:t>
      </w:r>
      <w:r w:rsidRPr="009C2CC0">
        <w:rPr>
          <w:rFonts w:ascii="Times New Roman" w:eastAsiaTheme="minorEastAsia" w:hAnsi="Times New Roman"/>
          <w:color w:val="000000" w:themeColor="text1"/>
          <w:sz w:val="25"/>
          <w:szCs w:val="25"/>
          <w:vertAlign w:val="subscript"/>
          <w:lang w:val="vi-VN"/>
        </w:rPr>
        <w:t>2</w:t>
      </w:r>
      <m:oMath>
        <m:box>
          <m:boxPr>
            <m:opEmu m:val="1"/>
            <m:ctrlPr>
              <w:rPr>
                <w:rFonts w:ascii="Cambria Math" w:hAnsi="Cambria Math"/>
                <w:i/>
                <w:color w:val="000000" w:themeColor="text1"/>
                <w:sz w:val="25"/>
                <w:szCs w:val="25"/>
                <w:lang w:val="vi-VN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color w:val="000000" w:themeColor="text1"/>
                    <w:sz w:val="25"/>
                    <w:szCs w:val="25"/>
                    <w:lang w:val="vi-VN"/>
                  </w:rPr>
                </m:ctrlPr>
              </m:groupChrPr>
              <m:e>
                <m:r>
                  <w:rPr>
                    <w:rFonts w:ascii="Cambria Math" w:hAnsi="Cambria Math"/>
                    <w:color w:val="000000" w:themeColor="text1"/>
                    <w:sz w:val="25"/>
                    <w:szCs w:val="25"/>
                    <w:lang w:val="vi-VN"/>
                  </w:rPr>
                  <m:t>(2)</m:t>
                </m:r>
              </m:e>
            </m:groupChr>
          </m:e>
        </m:box>
      </m:oMath>
      <w:r>
        <w:rPr>
          <w:rFonts w:ascii="Times New Roman" w:eastAsiaTheme="minorEastAsia" w:hAnsi="Times New Roman"/>
          <w:color w:val="000000" w:themeColor="text1"/>
          <w:sz w:val="25"/>
          <w:szCs w:val="25"/>
          <w:lang w:val="vi-VN"/>
        </w:rPr>
        <w:t xml:space="preserve">  C</w:t>
      </w:r>
      <w:r w:rsidRPr="00FC50C6">
        <w:rPr>
          <w:rFonts w:ascii="Times New Roman" w:eastAsiaTheme="minorEastAsia" w:hAnsi="Times New Roman"/>
          <w:color w:val="000000" w:themeColor="text1"/>
          <w:sz w:val="25"/>
          <w:szCs w:val="25"/>
          <w:vertAlign w:val="subscript"/>
          <w:lang w:val="vi-VN"/>
        </w:rPr>
        <w:t>2</w:t>
      </w:r>
      <w:r w:rsidRPr="009C2CC0">
        <w:rPr>
          <w:rFonts w:ascii="Times New Roman" w:eastAsiaTheme="minorEastAsia" w:hAnsi="Times New Roman"/>
          <w:color w:val="000000" w:themeColor="text1"/>
          <w:sz w:val="25"/>
          <w:szCs w:val="25"/>
          <w:lang w:val="vi-VN"/>
        </w:rPr>
        <w:t>H</w:t>
      </w:r>
      <w:r w:rsidRPr="009C2CC0">
        <w:rPr>
          <w:rFonts w:ascii="Times New Roman" w:eastAsiaTheme="minorEastAsia" w:hAnsi="Times New Roman"/>
          <w:color w:val="000000" w:themeColor="text1"/>
          <w:sz w:val="25"/>
          <w:szCs w:val="25"/>
          <w:vertAlign w:val="subscript"/>
          <w:lang w:val="vi-VN"/>
        </w:rPr>
        <w:t>4</w:t>
      </w:r>
      <w:r w:rsidRPr="009C2CC0">
        <w:rPr>
          <w:rFonts w:ascii="Times New Roman" w:eastAsiaTheme="minorEastAsia" w:hAnsi="Times New Roman"/>
          <w:color w:val="000000" w:themeColor="text1"/>
          <w:sz w:val="25"/>
          <w:szCs w:val="25"/>
          <w:lang w:val="vi-VN"/>
        </w:rPr>
        <w:t xml:space="preserve">  </w:t>
      </w:r>
      <m:oMath>
        <m:box>
          <m:boxPr>
            <m:opEmu m:val="1"/>
            <m:ctrlPr>
              <w:rPr>
                <w:rFonts w:ascii="Cambria Math" w:hAnsi="Cambria Math"/>
                <w:i/>
                <w:color w:val="000000" w:themeColor="text1"/>
                <w:sz w:val="25"/>
                <w:szCs w:val="25"/>
                <w:lang w:val="vi-VN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color w:val="000000" w:themeColor="text1"/>
                    <w:sz w:val="25"/>
                    <w:szCs w:val="25"/>
                    <w:lang w:val="vi-VN"/>
                  </w:rPr>
                </m:ctrlPr>
              </m:groupChrPr>
              <m:e>
                <m:r>
                  <w:rPr>
                    <w:rFonts w:ascii="Cambria Math" w:hAnsi="Cambria Math"/>
                    <w:color w:val="000000" w:themeColor="text1"/>
                    <w:sz w:val="25"/>
                    <w:szCs w:val="25"/>
                    <w:lang w:val="vi-VN"/>
                  </w:rPr>
                  <m:t>(3)</m:t>
                </m:r>
              </m:e>
            </m:groupChr>
          </m:e>
        </m:box>
      </m:oMath>
      <w:r w:rsidRPr="009C2CC0">
        <w:rPr>
          <w:rFonts w:ascii="Times New Roman" w:eastAsiaTheme="minorEastAsia" w:hAnsi="Times New Roman"/>
          <w:color w:val="000000" w:themeColor="text1"/>
          <w:sz w:val="25"/>
          <w:szCs w:val="25"/>
          <w:lang w:val="vi-VN"/>
        </w:rPr>
        <w:t xml:space="preserve"> </w:t>
      </w:r>
      <w:r w:rsidR="00FC50C6">
        <w:rPr>
          <w:rFonts w:ascii="Times New Roman" w:eastAsiaTheme="minorEastAsia" w:hAnsi="Times New Roman"/>
          <w:color w:val="000000" w:themeColor="text1"/>
          <w:sz w:val="25"/>
          <w:szCs w:val="25"/>
          <w:lang w:val="vi-VN"/>
        </w:rPr>
        <w:t xml:space="preserve"> </w:t>
      </w:r>
      <w:r w:rsidR="00FC50C6" w:rsidRPr="009C2CC0">
        <w:rPr>
          <w:rFonts w:ascii="Times New Roman" w:eastAsiaTheme="minorEastAsia" w:hAnsi="Times New Roman"/>
          <w:color w:val="000000" w:themeColor="text1"/>
          <w:sz w:val="25"/>
          <w:szCs w:val="25"/>
          <w:lang w:val="vi-VN"/>
        </w:rPr>
        <w:t>C</w:t>
      </w:r>
      <w:r w:rsidR="00FC50C6" w:rsidRPr="00FC50C6">
        <w:rPr>
          <w:rFonts w:ascii="Times New Roman" w:eastAsiaTheme="minorEastAsia" w:hAnsi="Times New Roman"/>
          <w:color w:val="000000" w:themeColor="text1"/>
          <w:sz w:val="25"/>
          <w:szCs w:val="25"/>
          <w:vertAlign w:val="subscript"/>
          <w:lang w:val="vi-VN"/>
        </w:rPr>
        <w:t>2</w:t>
      </w:r>
      <w:r w:rsidR="00FC50C6" w:rsidRPr="009C2CC0">
        <w:rPr>
          <w:rFonts w:ascii="Times New Roman" w:eastAsiaTheme="minorEastAsia" w:hAnsi="Times New Roman"/>
          <w:color w:val="000000" w:themeColor="text1"/>
          <w:sz w:val="25"/>
          <w:szCs w:val="25"/>
          <w:lang w:val="vi-VN"/>
        </w:rPr>
        <w:t>H</w:t>
      </w:r>
      <w:r w:rsidR="00FC50C6" w:rsidRPr="00FC50C6">
        <w:rPr>
          <w:rFonts w:ascii="Times New Roman" w:eastAsiaTheme="minorEastAsia" w:hAnsi="Times New Roman"/>
          <w:color w:val="000000" w:themeColor="text1"/>
          <w:sz w:val="25"/>
          <w:szCs w:val="25"/>
          <w:vertAlign w:val="subscript"/>
          <w:lang w:val="vi-VN"/>
        </w:rPr>
        <w:t>5</w:t>
      </w:r>
      <w:r w:rsidR="00FC50C6" w:rsidRPr="009C2CC0">
        <w:rPr>
          <w:rFonts w:ascii="Times New Roman" w:eastAsiaTheme="minorEastAsia" w:hAnsi="Times New Roman"/>
          <w:color w:val="000000" w:themeColor="text1"/>
          <w:sz w:val="25"/>
          <w:szCs w:val="25"/>
          <w:lang w:val="vi-VN"/>
        </w:rPr>
        <w:t>OH</w:t>
      </w:r>
      <m:oMath>
        <m:box>
          <m:boxPr>
            <m:opEmu m:val="1"/>
            <m:ctrlPr>
              <w:rPr>
                <w:rFonts w:ascii="Cambria Math" w:hAnsi="Cambria Math"/>
                <w:i/>
                <w:color w:val="000000" w:themeColor="text1"/>
                <w:sz w:val="25"/>
                <w:szCs w:val="25"/>
                <w:lang w:val="vi-VN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color w:val="000000" w:themeColor="text1"/>
                    <w:sz w:val="25"/>
                    <w:szCs w:val="25"/>
                    <w:lang w:val="vi-VN"/>
                  </w:rPr>
                </m:ctrlPr>
              </m:groupChrPr>
              <m:e>
                <m:r>
                  <w:rPr>
                    <w:rFonts w:ascii="Cambria Math" w:hAnsi="Cambria Math"/>
                    <w:color w:val="000000" w:themeColor="text1"/>
                    <w:sz w:val="25"/>
                    <w:szCs w:val="25"/>
                    <w:lang w:val="vi-VN"/>
                  </w:rPr>
                  <m:t>(4)</m:t>
                </m:r>
              </m:e>
            </m:groupChr>
          </m:e>
        </m:box>
      </m:oMath>
      <w:r w:rsidR="00FC50C6" w:rsidRPr="009C2CC0">
        <w:rPr>
          <w:rFonts w:ascii="Times New Roman" w:eastAsiaTheme="minorEastAsia" w:hAnsi="Times New Roman"/>
          <w:color w:val="000000" w:themeColor="text1"/>
          <w:sz w:val="25"/>
          <w:szCs w:val="25"/>
          <w:lang w:val="vi-VN"/>
        </w:rPr>
        <w:t xml:space="preserve"> CH</w:t>
      </w:r>
      <w:r w:rsidR="00FC50C6" w:rsidRPr="00FC50C6">
        <w:rPr>
          <w:rFonts w:ascii="Times New Roman" w:eastAsiaTheme="minorEastAsia" w:hAnsi="Times New Roman"/>
          <w:color w:val="000000" w:themeColor="text1"/>
          <w:sz w:val="25"/>
          <w:szCs w:val="25"/>
          <w:vertAlign w:val="subscript"/>
          <w:lang w:val="vi-VN"/>
        </w:rPr>
        <w:t>3</w:t>
      </w:r>
      <w:r w:rsidR="00FC50C6" w:rsidRPr="009C2CC0">
        <w:rPr>
          <w:rFonts w:ascii="Times New Roman" w:eastAsiaTheme="minorEastAsia" w:hAnsi="Times New Roman"/>
          <w:color w:val="000000" w:themeColor="text1"/>
          <w:sz w:val="25"/>
          <w:szCs w:val="25"/>
          <w:lang w:val="vi-VN"/>
        </w:rPr>
        <w:t>COOH</w:t>
      </w:r>
    </w:p>
    <w:p w:rsidR="00D03F46" w:rsidRPr="00FC50C6" w:rsidRDefault="00FC50C6" w:rsidP="009C2CC0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5"/>
          <w:szCs w:val="25"/>
          <w:lang w:val="vi-VN"/>
        </w:rPr>
      </w:pPr>
      <w:r w:rsidRPr="009C2CC0">
        <w:rPr>
          <w:rFonts w:ascii="Times New Roman" w:hAnsi="Times New Roman"/>
          <w:color w:val="000000" w:themeColor="text1"/>
          <w:sz w:val="25"/>
          <w:szCs w:val="25"/>
          <w:lang w:val="vi-VN"/>
        </w:rPr>
        <w:t xml:space="preserve">CH4 </w:t>
      </w:r>
      <m:oMath>
        <m:box>
          <m:boxPr>
            <m:opEmu m:val="1"/>
            <m:ctrlPr>
              <w:rPr>
                <w:rFonts w:ascii="Cambria Math" w:hAnsi="Cambria Math"/>
                <w:i/>
                <w:color w:val="000000" w:themeColor="text1"/>
                <w:sz w:val="25"/>
                <w:szCs w:val="25"/>
                <w:lang w:val="vi-VN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color w:val="000000" w:themeColor="text1"/>
                    <w:sz w:val="25"/>
                    <w:szCs w:val="25"/>
                    <w:lang w:val="vi-VN"/>
                  </w:rPr>
                </m:ctrlPr>
              </m:groupChrPr>
              <m:e>
                <m:r>
                  <w:rPr>
                    <w:rFonts w:ascii="Cambria Math" w:hAnsi="Cambria Math"/>
                    <w:color w:val="000000" w:themeColor="text1"/>
                    <w:sz w:val="25"/>
                    <w:szCs w:val="25"/>
                    <w:lang w:val="vi-VN"/>
                  </w:rPr>
                  <m:t>(1)</m:t>
                </m:r>
              </m:e>
            </m:groupChr>
          </m:e>
        </m:box>
      </m:oMath>
      <w:r w:rsidRPr="009C2CC0">
        <w:rPr>
          <w:rFonts w:ascii="Times New Roman" w:eastAsiaTheme="minorEastAsia" w:hAnsi="Times New Roman"/>
          <w:color w:val="000000" w:themeColor="text1"/>
          <w:sz w:val="25"/>
          <w:szCs w:val="25"/>
          <w:lang w:val="vi-VN"/>
        </w:rPr>
        <w:t>C</w:t>
      </w:r>
      <w:r w:rsidRPr="009C2CC0">
        <w:rPr>
          <w:rFonts w:ascii="Times New Roman" w:eastAsiaTheme="minorEastAsia" w:hAnsi="Times New Roman"/>
          <w:color w:val="000000" w:themeColor="text1"/>
          <w:sz w:val="25"/>
          <w:szCs w:val="25"/>
          <w:vertAlign w:val="subscript"/>
          <w:lang w:val="vi-VN"/>
        </w:rPr>
        <w:t>2</w:t>
      </w:r>
      <w:r w:rsidRPr="009C2CC0">
        <w:rPr>
          <w:rFonts w:ascii="Times New Roman" w:eastAsiaTheme="minorEastAsia" w:hAnsi="Times New Roman"/>
          <w:color w:val="000000" w:themeColor="text1"/>
          <w:sz w:val="25"/>
          <w:szCs w:val="25"/>
          <w:lang w:val="vi-VN"/>
        </w:rPr>
        <w:t>H</w:t>
      </w:r>
      <w:r w:rsidRPr="009C2CC0">
        <w:rPr>
          <w:rFonts w:ascii="Times New Roman" w:eastAsiaTheme="minorEastAsia" w:hAnsi="Times New Roman"/>
          <w:color w:val="000000" w:themeColor="text1"/>
          <w:sz w:val="25"/>
          <w:szCs w:val="25"/>
          <w:vertAlign w:val="subscript"/>
          <w:lang w:val="vi-VN"/>
        </w:rPr>
        <w:t>2</w:t>
      </w:r>
      <m:oMath>
        <m:box>
          <m:boxPr>
            <m:opEmu m:val="1"/>
            <m:ctrlPr>
              <w:rPr>
                <w:rFonts w:ascii="Cambria Math" w:hAnsi="Cambria Math"/>
                <w:i/>
                <w:color w:val="000000" w:themeColor="text1"/>
                <w:sz w:val="25"/>
                <w:szCs w:val="25"/>
                <w:lang w:val="vi-VN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color w:val="000000" w:themeColor="text1"/>
                    <w:sz w:val="25"/>
                    <w:szCs w:val="25"/>
                    <w:lang w:val="vi-VN"/>
                  </w:rPr>
                </m:ctrlPr>
              </m:groupChrPr>
              <m:e>
                <m:r>
                  <w:rPr>
                    <w:rFonts w:ascii="Cambria Math" w:hAnsi="Cambria Math"/>
                    <w:color w:val="000000" w:themeColor="text1"/>
                    <w:sz w:val="25"/>
                    <w:szCs w:val="25"/>
                    <w:lang w:val="vi-VN"/>
                  </w:rPr>
                  <m:t>(2)</m:t>
                </m:r>
              </m:e>
            </m:groupChr>
          </m:e>
        </m:box>
      </m:oMath>
      <w:r>
        <w:rPr>
          <w:rFonts w:ascii="Times New Roman" w:eastAsiaTheme="minorEastAsia" w:hAnsi="Times New Roman"/>
          <w:color w:val="000000" w:themeColor="text1"/>
          <w:sz w:val="25"/>
          <w:szCs w:val="25"/>
          <w:lang w:val="vi-VN"/>
        </w:rPr>
        <w:t xml:space="preserve">  CH</w:t>
      </w:r>
      <w:r w:rsidRPr="00FC50C6">
        <w:rPr>
          <w:rFonts w:ascii="Times New Roman" w:eastAsiaTheme="minorEastAsia" w:hAnsi="Times New Roman"/>
          <w:color w:val="000000" w:themeColor="text1"/>
          <w:sz w:val="25"/>
          <w:szCs w:val="25"/>
          <w:vertAlign w:val="subscript"/>
          <w:lang w:val="vi-VN"/>
        </w:rPr>
        <w:t>3</w:t>
      </w:r>
      <w:r>
        <w:rPr>
          <w:rFonts w:ascii="Times New Roman" w:eastAsiaTheme="minorEastAsia" w:hAnsi="Times New Roman"/>
          <w:color w:val="000000" w:themeColor="text1"/>
          <w:sz w:val="25"/>
          <w:szCs w:val="25"/>
          <w:lang w:val="vi-VN"/>
        </w:rPr>
        <w:t>CHO</w:t>
      </w:r>
      <w:r>
        <w:rPr>
          <w:rFonts w:ascii="Times New Roman" w:eastAsiaTheme="minorEastAsia" w:hAnsi="Times New Roman"/>
          <w:color w:val="000000" w:themeColor="text1"/>
          <w:sz w:val="25"/>
          <w:szCs w:val="25"/>
          <w:vertAlign w:val="subscript"/>
          <w:lang w:val="vi-VN"/>
        </w:rPr>
        <w:t xml:space="preserve"> </w:t>
      </w:r>
      <w:r w:rsidRPr="009C2CC0">
        <w:rPr>
          <w:rFonts w:ascii="Times New Roman" w:eastAsiaTheme="minorEastAsia" w:hAnsi="Times New Roman"/>
          <w:color w:val="000000" w:themeColor="text1"/>
          <w:sz w:val="25"/>
          <w:szCs w:val="25"/>
          <w:lang w:val="vi-VN"/>
        </w:rPr>
        <w:t xml:space="preserve">  </w:t>
      </w:r>
      <m:oMath>
        <m:box>
          <m:boxPr>
            <m:opEmu m:val="1"/>
            <m:ctrlPr>
              <w:rPr>
                <w:rFonts w:ascii="Cambria Math" w:hAnsi="Cambria Math"/>
                <w:i/>
                <w:color w:val="000000" w:themeColor="text1"/>
                <w:sz w:val="25"/>
                <w:szCs w:val="25"/>
                <w:lang w:val="vi-VN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color w:val="000000" w:themeColor="text1"/>
                    <w:sz w:val="25"/>
                    <w:szCs w:val="25"/>
                    <w:lang w:val="vi-VN"/>
                  </w:rPr>
                </m:ctrlPr>
              </m:groupChrPr>
              <m:e>
                <m:r>
                  <w:rPr>
                    <w:rFonts w:ascii="Cambria Math" w:hAnsi="Cambria Math"/>
                    <w:color w:val="000000" w:themeColor="text1"/>
                    <w:sz w:val="25"/>
                    <w:szCs w:val="25"/>
                    <w:lang w:val="vi-VN"/>
                  </w:rPr>
                  <m:t>(3)</m:t>
                </m:r>
              </m:e>
            </m:groupChr>
          </m:e>
        </m:box>
      </m:oMath>
      <w:r w:rsidRPr="009C2CC0">
        <w:rPr>
          <w:rFonts w:ascii="Times New Roman" w:eastAsiaTheme="minorEastAsia" w:hAnsi="Times New Roman"/>
          <w:color w:val="000000" w:themeColor="text1"/>
          <w:sz w:val="25"/>
          <w:szCs w:val="25"/>
          <w:lang w:val="vi-VN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5"/>
          <w:szCs w:val="25"/>
          <w:lang w:val="vi-VN"/>
        </w:rPr>
        <w:t xml:space="preserve"> </w:t>
      </w:r>
      <w:r w:rsidRPr="009C2CC0">
        <w:rPr>
          <w:rFonts w:ascii="Times New Roman" w:eastAsiaTheme="minorEastAsia" w:hAnsi="Times New Roman"/>
          <w:color w:val="000000" w:themeColor="text1"/>
          <w:sz w:val="25"/>
          <w:szCs w:val="25"/>
          <w:lang w:val="vi-VN"/>
        </w:rPr>
        <w:t>C</w:t>
      </w:r>
      <w:r w:rsidRPr="00FC50C6">
        <w:rPr>
          <w:rFonts w:ascii="Times New Roman" w:eastAsiaTheme="minorEastAsia" w:hAnsi="Times New Roman"/>
          <w:color w:val="000000" w:themeColor="text1"/>
          <w:sz w:val="25"/>
          <w:szCs w:val="25"/>
          <w:vertAlign w:val="subscript"/>
          <w:lang w:val="vi-VN"/>
        </w:rPr>
        <w:t>2</w:t>
      </w:r>
      <w:r w:rsidRPr="009C2CC0">
        <w:rPr>
          <w:rFonts w:ascii="Times New Roman" w:eastAsiaTheme="minorEastAsia" w:hAnsi="Times New Roman"/>
          <w:color w:val="000000" w:themeColor="text1"/>
          <w:sz w:val="25"/>
          <w:szCs w:val="25"/>
          <w:lang w:val="vi-VN"/>
        </w:rPr>
        <w:t>H</w:t>
      </w:r>
      <w:r w:rsidRPr="00FC50C6">
        <w:rPr>
          <w:rFonts w:ascii="Times New Roman" w:eastAsiaTheme="minorEastAsia" w:hAnsi="Times New Roman"/>
          <w:color w:val="000000" w:themeColor="text1"/>
          <w:sz w:val="25"/>
          <w:szCs w:val="25"/>
          <w:vertAlign w:val="subscript"/>
          <w:lang w:val="vi-VN"/>
        </w:rPr>
        <w:t>5</w:t>
      </w:r>
      <w:r w:rsidRPr="009C2CC0">
        <w:rPr>
          <w:rFonts w:ascii="Times New Roman" w:eastAsiaTheme="minorEastAsia" w:hAnsi="Times New Roman"/>
          <w:color w:val="000000" w:themeColor="text1"/>
          <w:sz w:val="25"/>
          <w:szCs w:val="25"/>
          <w:lang w:val="vi-VN"/>
        </w:rPr>
        <w:t>OH</w:t>
      </w:r>
      <m:oMath>
        <m:box>
          <m:boxPr>
            <m:opEmu m:val="1"/>
            <m:ctrlPr>
              <w:rPr>
                <w:rFonts w:ascii="Cambria Math" w:hAnsi="Cambria Math"/>
                <w:i/>
                <w:color w:val="000000" w:themeColor="text1"/>
                <w:sz w:val="25"/>
                <w:szCs w:val="25"/>
                <w:lang w:val="vi-VN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color w:val="000000" w:themeColor="text1"/>
                    <w:sz w:val="25"/>
                    <w:szCs w:val="25"/>
                    <w:lang w:val="vi-VN"/>
                  </w:rPr>
                </m:ctrlPr>
              </m:groupChrPr>
              <m:e>
                <m:r>
                  <w:rPr>
                    <w:rFonts w:ascii="Cambria Math" w:hAnsi="Cambria Math"/>
                    <w:color w:val="000000" w:themeColor="text1"/>
                    <w:sz w:val="25"/>
                    <w:szCs w:val="25"/>
                    <w:lang w:val="vi-VN"/>
                  </w:rPr>
                  <m:t>(4)</m:t>
                </m:r>
              </m:e>
            </m:groupChr>
          </m:e>
        </m:box>
      </m:oMath>
      <w:r w:rsidRPr="009C2CC0">
        <w:rPr>
          <w:rFonts w:ascii="Times New Roman" w:eastAsiaTheme="minorEastAsia" w:hAnsi="Times New Roman"/>
          <w:color w:val="000000" w:themeColor="text1"/>
          <w:sz w:val="25"/>
          <w:szCs w:val="25"/>
          <w:lang w:val="vi-VN"/>
        </w:rPr>
        <w:t xml:space="preserve"> CH</w:t>
      </w:r>
      <w:r w:rsidRPr="00FC50C6">
        <w:rPr>
          <w:rFonts w:ascii="Times New Roman" w:eastAsiaTheme="minorEastAsia" w:hAnsi="Times New Roman"/>
          <w:color w:val="000000" w:themeColor="text1"/>
          <w:sz w:val="25"/>
          <w:szCs w:val="25"/>
          <w:vertAlign w:val="subscript"/>
          <w:lang w:val="vi-VN"/>
        </w:rPr>
        <w:t>3</w:t>
      </w:r>
      <w:r w:rsidRPr="009C2CC0">
        <w:rPr>
          <w:rFonts w:ascii="Times New Roman" w:eastAsiaTheme="minorEastAsia" w:hAnsi="Times New Roman"/>
          <w:color w:val="000000" w:themeColor="text1"/>
          <w:sz w:val="25"/>
          <w:szCs w:val="25"/>
          <w:lang w:val="vi-VN"/>
        </w:rPr>
        <w:t>COOH</w:t>
      </w:r>
      <w:r w:rsidR="009C2CC0" w:rsidRPr="00FC50C6">
        <w:rPr>
          <w:rFonts w:ascii="Times New Roman" w:hAnsi="Times New Roman"/>
          <w:color w:val="000000" w:themeColor="text1"/>
          <w:sz w:val="25"/>
          <w:szCs w:val="25"/>
          <w:lang w:val="vi-VN"/>
        </w:rPr>
        <w:t xml:space="preserve">      </w:t>
      </w:r>
    </w:p>
    <w:p w:rsidR="00D03F46" w:rsidRPr="009C2CC0" w:rsidRDefault="009C2CC0" w:rsidP="00D03F46">
      <w:pPr>
        <w:jc w:val="both"/>
        <w:rPr>
          <w:rFonts w:ascii="Times New Roman" w:hAnsi="Times New Roman"/>
          <w:color w:val="000000" w:themeColor="text1"/>
          <w:sz w:val="25"/>
          <w:szCs w:val="25"/>
          <w:lang w:val="vi-VN"/>
        </w:rPr>
      </w:pPr>
      <w:r w:rsidRPr="009C2CC0">
        <w:rPr>
          <w:rFonts w:ascii="Times New Roman" w:hAnsi="Times New Roman"/>
          <w:b/>
          <w:color w:val="000000" w:themeColor="text1"/>
          <w:sz w:val="25"/>
          <w:szCs w:val="25"/>
          <w:lang w:val="vi-VN"/>
        </w:rPr>
        <w:t>Câu 2:</w:t>
      </w:r>
      <w:r w:rsidR="00D03F46" w:rsidRPr="009C2CC0">
        <w:rPr>
          <w:rFonts w:ascii="Times New Roman" w:hAnsi="Times New Roman"/>
          <w:color w:val="000000" w:themeColor="text1"/>
          <w:sz w:val="25"/>
          <w:szCs w:val="25"/>
          <w:lang w:val="vi-VN"/>
        </w:rPr>
        <w:tab/>
        <w:t>Hoàn thành các PTHH của các phản ứng sau:</w:t>
      </w:r>
    </w:p>
    <w:p w:rsidR="00D03F46" w:rsidRPr="009C2CC0" w:rsidRDefault="00D03F46" w:rsidP="00D03F46">
      <w:pPr>
        <w:jc w:val="both"/>
        <w:rPr>
          <w:rFonts w:ascii="Times New Roman" w:hAnsi="Times New Roman"/>
          <w:color w:val="000000" w:themeColor="text1"/>
          <w:sz w:val="25"/>
          <w:szCs w:val="25"/>
          <w:lang w:val="vi-VN"/>
        </w:rPr>
      </w:pPr>
      <w:r w:rsidRPr="009C2CC0">
        <w:rPr>
          <w:rFonts w:ascii="Times New Roman" w:hAnsi="Times New Roman"/>
          <w:color w:val="000000" w:themeColor="text1"/>
          <w:sz w:val="25"/>
          <w:szCs w:val="25"/>
          <w:lang w:val="vi-VN"/>
        </w:rPr>
        <w:t xml:space="preserve">      a. CH3OH</w:t>
      </w:r>
      <w:r w:rsidRPr="009C2CC0">
        <w:rPr>
          <w:rFonts w:ascii="Times New Roman" w:hAnsi="Times New Roman"/>
          <w:color w:val="000000" w:themeColor="text1"/>
          <w:sz w:val="25"/>
          <w:szCs w:val="25"/>
          <w:lang w:val="vi-VN"/>
        </w:rPr>
        <w:tab/>
      </w:r>
      <w:r w:rsidRPr="009C2CC0">
        <w:rPr>
          <w:rFonts w:ascii="Times New Roman" w:hAnsi="Times New Roman"/>
          <w:color w:val="000000" w:themeColor="text1"/>
          <w:sz w:val="25"/>
          <w:szCs w:val="25"/>
          <w:lang w:val="vi-VN"/>
        </w:rPr>
        <w:tab/>
        <w:t>+</w:t>
      </w:r>
      <w:r w:rsidRPr="009C2CC0">
        <w:rPr>
          <w:rFonts w:ascii="Times New Roman" w:hAnsi="Times New Roman"/>
          <w:color w:val="000000" w:themeColor="text1"/>
          <w:sz w:val="25"/>
          <w:szCs w:val="25"/>
          <w:lang w:val="vi-VN"/>
        </w:rPr>
        <w:tab/>
        <w:t>Na</w:t>
      </w:r>
      <w:r w:rsidRPr="009C2CC0">
        <w:rPr>
          <w:rFonts w:ascii="Times New Roman" w:hAnsi="Times New Roman"/>
          <w:color w:val="000000" w:themeColor="text1"/>
          <w:sz w:val="25"/>
          <w:szCs w:val="25"/>
          <w:lang w:val="vi-VN"/>
        </w:rPr>
        <w:tab/>
      </w:r>
      <w:r w:rsidRPr="009C2CC0">
        <w:rPr>
          <w:rFonts w:ascii="Times New Roman" w:hAnsi="Times New Roman"/>
          <w:color w:val="000000" w:themeColor="text1"/>
          <w:sz w:val="25"/>
          <w:szCs w:val="25"/>
          <w:lang w:val="vi-VN"/>
        </w:rPr>
        <w:tab/>
        <w:t xml:space="preserve"> </w:t>
      </w:r>
    </w:p>
    <w:p w:rsidR="00D03F46" w:rsidRPr="009C2CC0" w:rsidRDefault="00D03F46" w:rsidP="00D03F46">
      <w:pPr>
        <w:jc w:val="both"/>
        <w:rPr>
          <w:rFonts w:ascii="Times New Roman" w:hAnsi="Times New Roman"/>
          <w:color w:val="000000" w:themeColor="text1"/>
          <w:sz w:val="25"/>
          <w:szCs w:val="25"/>
          <w:lang w:val="vi-VN"/>
        </w:rPr>
      </w:pPr>
      <w:r w:rsidRPr="009C2CC0">
        <w:rPr>
          <w:rFonts w:ascii="Times New Roman" w:hAnsi="Times New Roman"/>
          <w:color w:val="000000" w:themeColor="text1"/>
          <w:sz w:val="25"/>
          <w:szCs w:val="25"/>
          <w:lang w:val="vi-VN"/>
        </w:rPr>
        <w:t xml:space="preserve">      b. C6H5OH</w:t>
      </w:r>
      <w:r w:rsidRPr="009C2CC0">
        <w:rPr>
          <w:rFonts w:ascii="Times New Roman" w:hAnsi="Times New Roman"/>
          <w:color w:val="000000" w:themeColor="text1"/>
          <w:sz w:val="25"/>
          <w:szCs w:val="25"/>
          <w:lang w:val="vi-VN"/>
        </w:rPr>
        <w:tab/>
      </w:r>
      <w:r w:rsidRPr="009C2CC0">
        <w:rPr>
          <w:rFonts w:ascii="Times New Roman" w:hAnsi="Times New Roman"/>
          <w:color w:val="000000" w:themeColor="text1"/>
          <w:sz w:val="25"/>
          <w:szCs w:val="25"/>
          <w:lang w:val="vi-VN"/>
        </w:rPr>
        <w:tab/>
        <w:t>+</w:t>
      </w:r>
      <w:r w:rsidRPr="009C2CC0">
        <w:rPr>
          <w:rFonts w:ascii="Times New Roman" w:hAnsi="Times New Roman"/>
          <w:color w:val="000000" w:themeColor="text1"/>
          <w:sz w:val="25"/>
          <w:szCs w:val="25"/>
          <w:lang w:val="vi-VN"/>
        </w:rPr>
        <w:tab/>
        <w:t>Na</w:t>
      </w:r>
      <w:r w:rsidRPr="009C2CC0">
        <w:rPr>
          <w:rFonts w:ascii="Times New Roman" w:hAnsi="Times New Roman"/>
          <w:color w:val="000000" w:themeColor="text1"/>
          <w:sz w:val="25"/>
          <w:szCs w:val="25"/>
          <w:lang w:val="vi-VN"/>
        </w:rPr>
        <w:tab/>
      </w:r>
      <w:r w:rsidRPr="009C2CC0">
        <w:rPr>
          <w:rFonts w:ascii="Times New Roman" w:hAnsi="Times New Roman"/>
          <w:color w:val="000000" w:themeColor="text1"/>
          <w:sz w:val="25"/>
          <w:szCs w:val="25"/>
          <w:lang w:val="vi-VN"/>
        </w:rPr>
        <w:tab/>
        <w:t xml:space="preserve"> </w:t>
      </w:r>
    </w:p>
    <w:p w:rsidR="00D03F46" w:rsidRPr="009C2CC0" w:rsidRDefault="00D03F46" w:rsidP="00D03F46">
      <w:pPr>
        <w:jc w:val="both"/>
        <w:rPr>
          <w:rFonts w:ascii="Times New Roman" w:hAnsi="Times New Roman"/>
          <w:color w:val="000000" w:themeColor="text1"/>
          <w:sz w:val="25"/>
          <w:szCs w:val="25"/>
          <w:lang w:val="vi-VN"/>
        </w:rPr>
      </w:pPr>
      <w:r w:rsidRPr="009C2CC0">
        <w:rPr>
          <w:rFonts w:ascii="Times New Roman" w:hAnsi="Times New Roman"/>
          <w:color w:val="000000" w:themeColor="text1"/>
          <w:sz w:val="25"/>
          <w:szCs w:val="25"/>
          <w:lang w:val="vi-VN"/>
        </w:rPr>
        <w:t xml:space="preserve">      c. C6H5OH</w:t>
      </w:r>
      <w:r w:rsidRPr="009C2CC0">
        <w:rPr>
          <w:rFonts w:ascii="Times New Roman" w:hAnsi="Times New Roman"/>
          <w:color w:val="000000" w:themeColor="text1"/>
          <w:sz w:val="25"/>
          <w:szCs w:val="25"/>
          <w:lang w:val="vi-VN"/>
        </w:rPr>
        <w:tab/>
      </w:r>
      <w:r w:rsidRPr="009C2CC0">
        <w:rPr>
          <w:rFonts w:ascii="Times New Roman" w:hAnsi="Times New Roman"/>
          <w:color w:val="000000" w:themeColor="text1"/>
          <w:sz w:val="25"/>
          <w:szCs w:val="25"/>
          <w:lang w:val="vi-VN"/>
        </w:rPr>
        <w:tab/>
        <w:t>+</w:t>
      </w:r>
      <w:r w:rsidRPr="009C2CC0">
        <w:rPr>
          <w:rFonts w:ascii="Times New Roman" w:hAnsi="Times New Roman"/>
          <w:color w:val="000000" w:themeColor="text1"/>
          <w:sz w:val="25"/>
          <w:szCs w:val="25"/>
          <w:lang w:val="vi-VN"/>
        </w:rPr>
        <w:tab/>
        <w:t>KOH</w:t>
      </w:r>
      <w:r w:rsidRPr="009C2CC0">
        <w:rPr>
          <w:rFonts w:ascii="Times New Roman" w:hAnsi="Times New Roman"/>
          <w:color w:val="000000" w:themeColor="text1"/>
          <w:sz w:val="25"/>
          <w:szCs w:val="25"/>
          <w:lang w:val="vi-VN"/>
        </w:rPr>
        <w:tab/>
      </w:r>
      <w:r w:rsidRPr="009C2CC0">
        <w:rPr>
          <w:rFonts w:ascii="Times New Roman" w:hAnsi="Times New Roman"/>
          <w:color w:val="000000" w:themeColor="text1"/>
          <w:sz w:val="25"/>
          <w:szCs w:val="25"/>
          <w:lang w:val="vi-VN"/>
        </w:rPr>
        <w:tab/>
        <w:t xml:space="preserve"> </w:t>
      </w:r>
    </w:p>
    <w:p w:rsidR="00D03F46" w:rsidRPr="009C2CC0" w:rsidRDefault="00D03F46" w:rsidP="00D03F46">
      <w:pPr>
        <w:jc w:val="both"/>
        <w:rPr>
          <w:rFonts w:ascii="Times New Roman" w:hAnsi="Times New Roman"/>
          <w:color w:val="000000" w:themeColor="text1"/>
          <w:sz w:val="25"/>
          <w:szCs w:val="25"/>
          <w:lang w:val="vi-VN"/>
        </w:rPr>
      </w:pPr>
      <w:r w:rsidRPr="009C2CC0">
        <w:rPr>
          <w:rFonts w:ascii="Times New Roman" w:hAnsi="Times New Roman"/>
          <w:color w:val="000000" w:themeColor="text1"/>
          <w:sz w:val="25"/>
          <w:szCs w:val="25"/>
          <w:lang w:val="vi-VN"/>
        </w:rPr>
        <w:t xml:space="preserve">      d. C6H5OH</w:t>
      </w:r>
      <w:r w:rsidRPr="009C2CC0">
        <w:rPr>
          <w:rFonts w:ascii="Times New Roman" w:hAnsi="Times New Roman"/>
          <w:color w:val="000000" w:themeColor="text1"/>
          <w:sz w:val="25"/>
          <w:szCs w:val="25"/>
          <w:lang w:val="vi-VN"/>
        </w:rPr>
        <w:tab/>
      </w:r>
      <w:r w:rsidRPr="009C2CC0">
        <w:rPr>
          <w:rFonts w:ascii="Times New Roman" w:hAnsi="Times New Roman"/>
          <w:color w:val="000000" w:themeColor="text1"/>
          <w:sz w:val="25"/>
          <w:szCs w:val="25"/>
          <w:lang w:val="vi-VN"/>
        </w:rPr>
        <w:tab/>
        <w:t>+</w:t>
      </w:r>
      <w:r w:rsidRPr="009C2CC0">
        <w:rPr>
          <w:rFonts w:ascii="Times New Roman" w:hAnsi="Times New Roman"/>
          <w:color w:val="000000" w:themeColor="text1"/>
          <w:sz w:val="25"/>
          <w:szCs w:val="25"/>
          <w:lang w:val="vi-VN"/>
        </w:rPr>
        <w:tab/>
        <w:t>Br2</w:t>
      </w:r>
      <w:r w:rsidRPr="009C2CC0">
        <w:rPr>
          <w:rFonts w:ascii="Times New Roman" w:hAnsi="Times New Roman"/>
          <w:color w:val="000000" w:themeColor="text1"/>
          <w:sz w:val="25"/>
          <w:szCs w:val="25"/>
          <w:lang w:val="vi-VN"/>
        </w:rPr>
        <w:tab/>
      </w:r>
      <w:r w:rsidRPr="009C2CC0">
        <w:rPr>
          <w:rFonts w:ascii="Times New Roman" w:hAnsi="Times New Roman"/>
          <w:color w:val="000000" w:themeColor="text1"/>
          <w:sz w:val="25"/>
          <w:szCs w:val="25"/>
          <w:lang w:val="vi-VN"/>
        </w:rPr>
        <w:tab/>
        <w:t xml:space="preserve"> </w:t>
      </w:r>
    </w:p>
    <w:p w:rsidR="00F60A91" w:rsidRPr="009C2CC0" w:rsidRDefault="00D03F46" w:rsidP="00D03F46">
      <w:pPr>
        <w:jc w:val="both"/>
        <w:rPr>
          <w:rFonts w:ascii="Times New Roman" w:hAnsi="Times New Roman"/>
          <w:color w:val="000000" w:themeColor="text1"/>
          <w:sz w:val="25"/>
          <w:szCs w:val="25"/>
          <w:lang w:val="vi-VN"/>
        </w:rPr>
      </w:pPr>
      <w:r w:rsidRPr="009C2CC0">
        <w:rPr>
          <w:rFonts w:ascii="Times New Roman" w:hAnsi="Times New Roman"/>
          <w:color w:val="000000" w:themeColor="text1"/>
          <w:sz w:val="25"/>
          <w:szCs w:val="25"/>
          <w:lang w:val="vi-VN"/>
        </w:rPr>
        <w:t xml:space="preserve">      e. C6H5OH</w:t>
      </w:r>
      <w:r w:rsidRPr="009C2CC0">
        <w:rPr>
          <w:rFonts w:ascii="Times New Roman" w:hAnsi="Times New Roman"/>
          <w:color w:val="000000" w:themeColor="text1"/>
          <w:sz w:val="25"/>
          <w:szCs w:val="25"/>
          <w:lang w:val="vi-VN"/>
        </w:rPr>
        <w:tab/>
      </w:r>
      <w:r w:rsidRPr="009C2CC0">
        <w:rPr>
          <w:rFonts w:ascii="Times New Roman" w:hAnsi="Times New Roman"/>
          <w:color w:val="000000" w:themeColor="text1"/>
          <w:sz w:val="25"/>
          <w:szCs w:val="25"/>
          <w:lang w:val="vi-VN"/>
        </w:rPr>
        <w:tab/>
        <w:t>+</w:t>
      </w:r>
      <w:r w:rsidRPr="009C2CC0">
        <w:rPr>
          <w:rFonts w:ascii="Times New Roman" w:hAnsi="Times New Roman"/>
          <w:color w:val="000000" w:themeColor="text1"/>
          <w:sz w:val="25"/>
          <w:szCs w:val="25"/>
          <w:lang w:val="vi-VN"/>
        </w:rPr>
        <w:tab/>
        <w:t>HNO3 (đặc)</w:t>
      </w:r>
      <w:r w:rsidRPr="009C2CC0">
        <w:rPr>
          <w:rFonts w:ascii="Times New Roman" w:hAnsi="Times New Roman"/>
          <w:color w:val="000000" w:themeColor="text1"/>
          <w:sz w:val="25"/>
          <w:szCs w:val="25"/>
          <w:lang w:val="vi-VN"/>
        </w:rPr>
        <w:tab/>
      </w:r>
    </w:p>
    <w:p w:rsidR="00D03F46" w:rsidRPr="009C2CC0" w:rsidRDefault="00FC50C6" w:rsidP="00FC50C6">
      <w:pP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</w:pPr>
      <w:r w:rsidRPr="00FC50C6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Câu 3:</w:t>
      </w:r>
      <w:r w:rsidR="00D03F46"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Đốt cháy hoàn toàn một ancol đơn chức X thu được 4,4 gam CO</w:t>
      </w:r>
      <w:r w:rsidR="00D03F46"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>2</w:t>
      </w:r>
      <w:r w:rsidR="00D03F46"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và 3,6 gam H</w:t>
      </w:r>
      <w:r w:rsidR="00D03F46"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>2</w:t>
      </w:r>
      <w:r w:rsidR="00D03F46"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O. Xác định công thức phân tử của X.</w:t>
      </w:r>
    </w:p>
    <w:p w:rsidR="00D03F46" w:rsidRPr="009C2CC0" w:rsidRDefault="00FC50C6" w:rsidP="00FC50C6">
      <w:pP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FC50C6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Câu 4: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</w:t>
      </w:r>
      <w:r w:rsidR="00D03F46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Cho 7,8 gam hỗn hợp X gồm metanol và etanol tác dụng với kim loại Na dư thu được 2,24 lít khí ở đktc</w:t>
      </w:r>
      <w:r w:rsidR="00D03F46"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.</w:t>
      </w:r>
    </w:p>
    <w:p w:rsidR="00D03F46" w:rsidRPr="009C2CC0" w:rsidRDefault="00D03F46" w:rsidP="00D03F46">
      <w:pPr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lastRenderedPageBreak/>
        <w:t>a. Viết các phương trình phản ứng xảy ra</w:t>
      </w:r>
    </w:p>
    <w:p w:rsidR="00D03F46" w:rsidRPr="009C2CC0" w:rsidRDefault="00D03F46" w:rsidP="00D03F46">
      <w:pPr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b. Tính thành phần phần trăm khối lượng mỗi chất trong hỗn hợp X</w:t>
      </w:r>
    </w:p>
    <w:p w:rsidR="00D03F46" w:rsidRPr="009C2CC0" w:rsidRDefault="00D03F46" w:rsidP="00D03F46">
      <w:pPr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c. Cho toàn hỗn hợp X qua ống đựng CuO dư, đun nóng. Hỗn hợp các chất hữu cơ thu được sau phản ứng cho tác dụng với dụng dịch AgNO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vi-VN"/>
        </w:rPr>
        <w:t>3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/NH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vi-VN"/>
        </w:rPr>
        <w:t>3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dư đun nóng thu được m gam kết tủa. Tìm m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03F46" w:rsidRPr="009C2CC0" w:rsidRDefault="00FC50C6" w:rsidP="00FC50C6">
      <w:pP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highlight w:val="lightGray"/>
          <w:lang w:val="vi-VN"/>
        </w:rPr>
        <w:t>câu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highlight w:val="lightGray"/>
          <w:lang w:val="vi-VN"/>
        </w:rPr>
        <w:t>5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:</w:t>
      </w:r>
      <w:r w:rsidR="00D03F46"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Cho 10,6 gam hỗn hợp X gồm etanol và propan-2-ol tác dụng với kim loại Na dư thu được 2,24 lít khí ở đktc.</w:t>
      </w:r>
    </w:p>
    <w:p w:rsidR="00D03F46" w:rsidRPr="009C2CC0" w:rsidRDefault="00D03F46" w:rsidP="00D03F46">
      <w:pPr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a. Viết các phương trình phản ứng xảy ra</w:t>
      </w:r>
    </w:p>
    <w:p w:rsidR="00D03F46" w:rsidRPr="009C2CC0" w:rsidRDefault="00D03F46" w:rsidP="00D03F46">
      <w:pPr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b. Tính thành phần phần trăm khối lượng mỗi chất trong hỗn hợp X</w:t>
      </w:r>
    </w:p>
    <w:p w:rsidR="00D03F46" w:rsidRPr="009C2CC0" w:rsidRDefault="00D03F46" w:rsidP="00D03F46">
      <w:pPr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c. Cho toàn hỗn hợp X qua ống đựng CuO dư, đun nóng. Hỗn hợp các chất hữu cơ thu được sau phản ứng cho tác dụng với dụng dịch AgNO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vi-VN"/>
        </w:rPr>
        <w:t>3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/NH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vi-VN"/>
        </w:rPr>
        <w:t>3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dư đun nóng thu được m gam kết tủa. Tìm m</w:t>
      </w:r>
    </w:p>
    <w:p w:rsidR="00D03F46" w:rsidRPr="009C2CC0" w:rsidRDefault="00FC50C6" w:rsidP="00FC50C6">
      <w:pP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C</w:t>
      </w:r>
      <w:r w:rsidRPr="00FC50C6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âu 6: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</w:t>
      </w:r>
      <w:r w:rsidR="00D03F46"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Cho 23,4 gam hỗn hợp A gồm phenol và etanol tác dụng với Na dư thu được 3,36 lít khí H</w:t>
      </w:r>
      <w:r w:rsidR="00D03F46"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>2</w:t>
      </w:r>
      <w:r w:rsidR="00D03F46"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(đktc).</w:t>
      </w:r>
    </w:p>
    <w:p w:rsidR="00D03F46" w:rsidRPr="009C2CC0" w:rsidRDefault="00D03F46" w:rsidP="00D03F46">
      <w:pP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</w:pPr>
      <w:r w:rsidRPr="009C2CC0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a. Viết PTHH của các phản ứng xảy ra.</w:t>
      </w:r>
    </w:p>
    <w:p w:rsidR="00D03F46" w:rsidRPr="009C2CC0" w:rsidRDefault="00D03F46" w:rsidP="00D03F46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b. Tính % mỗi chất trong hỗn hợp A.</w:t>
      </w:r>
    </w:p>
    <w:p w:rsidR="00D03F46" w:rsidRPr="009C2CC0" w:rsidRDefault="00D03F46" w:rsidP="00D03F46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c. 23,4 gam hỗn hợp A trên tác dụng với dung dịch HNO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(vừa đủ) thì thu được bao nhiêu gam axit picric (2,4,6-trinitrophenol)?</w:t>
      </w:r>
    </w:p>
    <w:p w:rsidR="00D03F46" w:rsidRPr="009C2CC0" w:rsidRDefault="00FC50C6" w:rsidP="00FC50C6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50C6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Câu 7: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</w:t>
      </w:r>
      <w:r w:rsidR="00D03F46"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Cho hỗn hợp A gồm etanol và phenol tác dụng với Na dư thu được 8,96 lít H</w:t>
      </w:r>
      <w:r w:rsidR="00D03F46" w:rsidRPr="009C2CC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="00D03F46"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(đktc). Nếu cho hỗn hợp trên tác dụng với nước brom vừa đủ thu được 99,3 gam kết tủa trắng.</w:t>
      </w:r>
    </w:p>
    <w:p w:rsidR="00D03F46" w:rsidRPr="009C2CC0" w:rsidRDefault="00D03F46" w:rsidP="00D03F46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a. Viết PTHH của các phản ứng xảy ra.</w:t>
      </w:r>
    </w:p>
    <w:p w:rsidR="00D03F46" w:rsidRDefault="00D03F46" w:rsidP="00D03F46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CC0">
        <w:rPr>
          <w:rFonts w:ascii="Times New Roman" w:hAnsi="Times New Roman" w:cs="Times New Roman"/>
          <w:color w:val="000000" w:themeColor="text1"/>
          <w:sz w:val="26"/>
          <w:szCs w:val="26"/>
        </w:rPr>
        <w:t>b. Tính % theo khối lượng mỗi chất có trong hỗn hợp ban đầu.</w:t>
      </w:r>
    </w:p>
    <w:p w:rsidR="00FC50C6" w:rsidRPr="00FC50C6" w:rsidRDefault="00FC50C6" w:rsidP="00D03F46">
      <w:pP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--------------------------------------------</w:t>
      </w:r>
      <w:r w:rsidRPr="00FC50C6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vi-VN"/>
        </w:rPr>
        <w:t>Hết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---------------------------------------------------</w:t>
      </w:r>
    </w:p>
    <w:p w:rsidR="007C3939" w:rsidRPr="009C2CC0" w:rsidRDefault="007C3939" w:rsidP="00A62EE7">
      <w:pP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</w:p>
    <w:sectPr w:rsidR="007C3939" w:rsidRPr="009C2CC0" w:rsidSect="000B14A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D1C" w:rsidRDefault="00521D1C" w:rsidP="0092454F">
      <w:pPr>
        <w:spacing w:after="0" w:line="240" w:lineRule="auto"/>
      </w:pPr>
      <w:r>
        <w:separator/>
      </w:r>
    </w:p>
  </w:endnote>
  <w:endnote w:type="continuationSeparator" w:id="0">
    <w:p w:rsidR="00521D1C" w:rsidRDefault="00521D1C" w:rsidP="00924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D1C" w:rsidRDefault="00521D1C" w:rsidP="0092454F">
      <w:pPr>
        <w:spacing w:after="0" w:line="240" w:lineRule="auto"/>
      </w:pPr>
      <w:r>
        <w:separator/>
      </w:r>
    </w:p>
  </w:footnote>
  <w:footnote w:type="continuationSeparator" w:id="0">
    <w:p w:rsidR="00521D1C" w:rsidRDefault="00521D1C" w:rsidP="00924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2674"/>
    <w:multiLevelType w:val="hybridMultilevel"/>
    <w:tmpl w:val="D83274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B4571"/>
    <w:multiLevelType w:val="hybridMultilevel"/>
    <w:tmpl w:val="343AF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40362"/>
    <w:multiLevelType w:val="hybridMultilevel"/>
    <w:tmpl w:val="350A3492"/>
    <w:lvl w:ilvl="0" w:tplc="66DED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43491"/>
    <w:multiLevelType w:val="hybridMultilevel"/>
    <w:tmpl w:val="86865A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45A84"/>
    <w:multiLevelType w:val="hybridMultilevel"/>
    <w:tmpl w:val="42C4DEE4"/>
    <w:lvl w:ilvl="0" w:tplc="EDAA301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E2EDC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A60FFE0">
      <w:start w:val="1"/>
      <w:numFmt w:val="upperLetter"/>
      <w:lvlText w:val="%3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9F3186"/>
    <w:multiLevelType w:val="hybridMultilevel"/>
    <w:tmpl w:val="D89685F2"/>
    <w:lvl w:ilvl="0" w:tplc="EE3AC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90679"/>
    <w:multiLevelType w:val="multilevel"/>
    <w:tmpl w:val="695EBA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Câu %2. 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64196499"/>
    <w:multiLevelType w:val="hybridMultilevel"/>
    <w:tmpl w:val="DBE8FD7E"/>
    <w:lvl w:ilvl="0" w:tplc="8C144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3245E"/>
    <w:multiLevelType w:val="hybridMultilevel"/>
    <w:tmpl w:val="31F4C1FE"/>
    <w:lvl w:ilvl="0" w:tplc="12B653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50026A"/>
    <w:multiLevelType w:val="hybridMultilevel"/>
    <w:tmpl w:val="B26A08F4"/>
    <w:lvl w:ilvl="0" w:tplc="E5440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E4377"/>
    <w:multiLevelType w:val="hybridMultilevel"/>
    <w:tmpl w:val="5734E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3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2A"/>
    <w:rsid w:val="000B14A8"/>
    <w:rsid w:val="001F47CC"/>
    <w:rsid w:val="002A6A1E"/>
    <w:rsid w:val="00302D7C"/>
    <w:rsid w:val="00324D82"/>
    <w:rsid w:val="0034173C"/>
    <w:rsid w:val="004F475A"/>
    <w:rsid w:val="00521D1C"/>
    <w:rsid w:val="007007DA"/>
    <w:rsid w:val="00717558"/>
    <w:rsid w:val="00796003"/>
    <w:rsid w:val="007C3939"/>
    <w:rsid w:val="008C7438"/>
    <w:rsid w:val="0092454F"/>
    <w:rsid w:val="009C2CC0"/>
    <w:rsid w:val="009F408D"/>
    <w:rsid w:val="00A62EE7"/>
    <w:rsid w:val="00AD0D90"/>
    <w:rsid w:val="00AD6FC3"/>
    <w:rsid w:val="00B61AAA"/>
    <w:rsid w:val="00B766AC"/>
    <w:rsid w:val="00BA56FA"/>
    <w:rsid w:val="00BE76B5"/>
    <w:rsid w:val="00D03F46"/>
    <w:rsid w:val="00D61756"/>
    <w:rsid w:val="00DB6C2A"/>
    <w:rsid w:val="00E05CC5"/>
    <w:rsid w:val="00E524DB"/>
    <w:rsid w:val="00E62511"/>
    <w:rsid w:val="00F60A91"/>
    <w:rsid w:val="00F77654"/>
    <w:rsid w:val="00FC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C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D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4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54F"/>
  </w:style>
  <w:style w:type="paragraph" w:styleId="Footer">
    <w:name w:val="footer"/>
    <w:basedOn w:val="Normal"/>
    <w:link w:val="FooterChar"/>
    <w:uiPriority w:val="99"/>
    <w:unhideWhenUsed/>
    <w:rsid w:val="00924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54F"/>
  </w:style>
  <w:style w:type="character" w:styleId="PlaceholderText">
    <w:name w:val="Placeholder Text"/>
    <w:basedOn w:val="DefaultParagraphFont"/>
    <w:uiPriority w:val="99"/>
    <w:semiHidden/>
    <w:rsid w:val="00A62EE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F408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C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D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4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54F"/>
  </w:style>
  <w:style w:type="paragraph" w:styleId="Footer">
    <w:name w:val="footer"/>
    <w:basedOn w:val="Normal"/>
    <w:link w:val="FooterChar"/>
    <w:uiPriority w:val="99"/>
    <w:unhideWhenUsed/>
    <w:rsid w:val="00924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54F"/>
  </w:style>
  <w:style w:type="character" w:styleId="PlaceholderText">
    <w:name w:val="Placeholder Text"/>
    <w:basedOn w:val="DefaultParagraphFont"/>
    <w:uiPriority w:val="99"/>
    <w:semiHidden/>
    <w:rsid w:val="00A62EE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F408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i.wikipedia.org/wiki/Axit_axeti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dong.thihuyen21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CB3AC-A2C9-4215-89F6-E5E7201C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7</cp:revision>
  <dcterms:created xsi:type="dcterms:W3CDTF">2021-07-27T13:39:00Z</dcterms:created>
  <dcterms:modified xsi:type="dcterms:W3CDTF">2021-07-29T23:36:00Z</dcterms:modified>
</cp:coreProperties>
</file>