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 w:themeColor="background1"/>
  <w:body>
    <w:p w14:paraId="5B069E18" w14:textId="1FBA0249" w:rsidR="001F40D5" w:rsidRPr="00147DEC" w:rsidRDefault="001F40D5" w:rsidP="001F40D5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shd w:val="clear" w:color="auto" w:fill="92D050"/>
          <w:lang w:val="it-IT"/>
        </w:rPr>
      </w:pPr>
      <w:r w:rsidRPr="00147DEC">
        <w:rPr>
          <w:rFonts w:ascii="Times New Roman" w:hAnsi="Times New Roman"/>
          <w:b/>
          <w:color w:val="FF0000"/>
          <w:sz w:val="32"/>
          <w:szCs w:val="32"/>
          <w:shd w:val="clear" w:color="auto" w:fill="92D050"/>
          <w:lang w:val="it-IT"/>
        </w:rPr>
        <w:t>TRƯỜNG THPT TRẦN NHÂN TÔNG</w:t>
      </w:r>
    </w:p>
    <w:p w14:paraId="27EBE4EC" w14:textId="3DF6681C" w:rsidR="001F40D5" w:rsidRDefault="001F40D5" w:rsidP="001F40D5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92D050"/>
          <w:lang w:val="it-IT"/>
        </w:rPr>
      </w:pPr>
      <w:r w:rsidRPr="00147DEC"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92D050"/>
          <w:lang w:val="it-IT"/>
        </w:rPr>
        <w:t>TỔ SINH-KTNN</w:t>
      </w:r>
    </w:p>
    <w:p w14:paraId="06DF5B08" w14:textId="77777777" w:rsidR="002B1F1C" w:rsidRPr="001F40D5" w:rsidRDefault="002B1F1C" w:rsidP="001F40D5">
      <w:pPr>
        <w:spacing w:after="0" w:line="240" w:lineRule="auto"/>
        <w:rPr>
          <w:rFonts w:ascii="Times New Roman" w:hAnsi="Times New Roman"/>
          <w:b/>
          <w:color w:val="FF0000"/>
          <w:sz w:val="32"/>
          <w:szCs w:val="32"/>
          <w:u w:val="single"/>
          <w:shd w:val="clear" w:color="auto" w:fill="92D050"/>
          <w:lang w:val="it-IT"/>
        </w:rPr>
      </w:pPr>
    </w:p>
    <w:p w14:paraId="57733C45" w14:textId="2C384C99" w:rsidR="004C1E66" w:rsidRPr="000802A1" w:rsidRDefault="004C1E66" w:rsidP="004C1E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  <w:lang w:val="it-IT"/>
        </w:rPr>
      </w:pP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  <w:lang w:val="it-IT"/>
        </w:rPr>
        <w:t xml:space="preserve">MA TRẬN </w:t>
      </w: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</w:rPr>
        <w:t xml:space="preserve">KIỂM TRA </w:t>
      </w:r>
      <w:r w:rsidR="002B1F1C">
        <w:rPr>
          <w:rFonts w:ascii="Times New Roman" w:hAnsi="Times New Roman"/>
          <w:b/>
          <w:color w:val="FF0000"/>
          <w:sz w:val="32"/>
          <w:szCs w:val="32"/>
          <w:shd w:val="clear" w:color="auto" w:fill="92D050"/>
        </w:rPr>
        <w:t xml:space="preserve">TẬP TRUNG </w:t>
      </w: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</w:rPr>
        <w:t xml:space="preserve">GIỮA HỌC KÌ </w:t>
      </w: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  <w:lang w:val="it-IT"/>
        </w:rPr>
        <w:t xml:space="preserve">I </w:t>
      </w: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</w:rPr>
        <w:t xml:space="preserve"> NĂM HỌC 2020-202</w:t>
      </w:r>
      <w:r w:rsidRPr="000802A1">
        <w:rPr>
          <w:rFonts w:ascii="Times New Roman" w:hAnsi="Times New Roman"/>
          <w:b/>
          <w:color w:val="FF0000"/>
          <w:sz w:val="32"/>
          <w:szCs w:val="32"/>
          <w:shd w:val="clear" w:color="auto" w:fill="92D050"/>
          <w:lang w:val="it-IT"/>
        </w:rPr>
        <w:t>1</w:t>
      </w:r>
    </w:p>
    <w:p w14:paraId="7ADBF4F6" w14:textId="0FAD36A4" w:rsidR="004C1E66" w:rsidRPr="000802A1" w:rsidRDefault="004C1E66" w:rsidP="004C1E66">
      <w:pPr>
        <w:spacing w:after="0" w:line="240" w:lineRule="auto"/>
        <w:jc w:val="center"/>
        <w:rPr>
          <w:rFonts w:ascii="Times New Roman" w:hAnsi="Times New Roman"/>
          <w:b/>
          <w:sz w:val="32"/>
          <w:szCs w:val="32"/>
        </w:rPr>
      </w:pPr>
      <w:r w:rsidRPr="00147DEC">
        <w:rPr>
          <w:rFonts w:ascii="Times New Roman" w:hAnsi="Times New Roman"/>
          <w:b/>
          <w:sz w:val="32"/>
          <w:szCs w:val="32"/>
          <w:shd w:val="clear" w:color="auto" w:fill="C00000"/>
        </w:rPr>
        <w:t>Môn: SINH HỌC - LỚP 11</w:t>
      </w:r>
      <w:r w:rsidRPr="000802A1">
        <w:rPr>
          <w:rFonts w:ascii="Times New Roman" w:hAnsi="Times New Roman"/>
          <w:b/>
          <w:sz w:val="32"/>
          <w:szCs w:val="32"/>
        </w:rPr>
        <w:t xml:space="preserve"> </w:t>
      </w:r>
    </w:p>
    <w:p w14:paraId="10E84BC0" w14:textId="77777777" w:rsidR="00291B04" w:rsidRPr="000802A1" w:rsidRDefault="00291B04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32"/>
          <w:szCs w:val="32"/>
          <w:lang w:val="nl-NL"/>
        </w:rPr>
      </w:pPr>
    </w:p>
    <w:p w14:paraId="1BA29E66" w14:textId="77777777" w:rsidR="00D711E4" w:rsidRPr="007F1EE5" w:rsidRDefault="0093582C" w:rsidP="005311DD">
      <w:pPr>
        <w:spacing w:after="0" w:line="312" w:lineRule="auto"/>
        <w:jc w:val="both"/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</w:pPr>
      <w:r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>A</w:t>
      </w:r>
      <w:r w:rsidR="00D711E4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 xml:space="preserve">. HÌNH THỨC ĐỀ </w:t>
      </w:r>
      <w:r w:rsidR="00EA7892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>KIỂM</w:t>
      </w:r>
      <w:r w:rsidR="00EA7892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vi-VN"/>
        </w:rPr>
        <w:t xml:space="preserve"> TRA</w:t>
      </w:r>
      <w:r w:rsidR="00D711E4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 xml:space="preserve">:   </w:t>
      </w:r>
    </w:p>
    <w:p w14:paraId="48A3720A" w14:textId="5E22FFDD" w:rsidR="00D711E4" w:rsidRPr="007F1EE5" w:rsidRDefault="00F72476" w:rsidP="005311DD">
      <w:pPr>
        <w:tabs>
          <w:tab w:val="center" w:pos="2160"/>
        </w:tabs>
        <w:spacing w:after="0" w:line="312" w:lineRule="auto"/>
        <w:jc w:val="both"/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</w:pPr>
      <w:r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>- Trắc nghiệm khách quan nhiều</w:t>
      </w:r>
      <w:r w:rsidR="00F21D2C"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 xml:space="preserve"> lựa chọn </w:t>
      </w:r>
      <w:r w:rsidR="00C566C2"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>7</w:t>
      </w:r>
      <w:r w:rsidR="00D711E4"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 xml:space="preserve">0%, tự luận </w:t>
      </w:r>
      <w:r w:rsidR="00C566C2"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>3</w:t>
      </w:r>
      <w:r w:rsidR="00D711E4" w:rsidRPr="007F1EE5">
        <w:rPr>
          <w:rFonts w:ascii="Times New Roman" w:eastAsia="Times New Roman" w:hAnsi="Times New Roman"/>
          <w:color w:val="000000" w:themeColor="text1"/>
          <w:sz w:val="28"/>
          <w:szCs w:val="28"/>
          <w:lang w:val="nl-NL"/>
        </w:rPr>
        <w:t>0%.</w:t>
      </w:r>
    </w:p>
    <w:p w14:paraId="415AD24F" w14:textId="77777777" w:rsidR="00D711E4" w:rsidRDefault="00D711E4" w:rsidP="005311DD">
      <w:pPr>
        <w:spacing w:after="0" w:line="312" w:lineRule="auto"/>
        <w:jc w:val="both"/>
        <w:rPr>
          <w:rFonts w:ascii="Times New Roman" w:hAnsi="Times New Roman"/>
          <w:color w:val="000000" w:themeColor="text1"/>
          <w:sz w:val="28"/>
          <w:szCs w:val="28"/>
          <w:lang w:val="nl-NL"/>
        </w:rPr>
      </w:pPr>
      <w:r w:rsidRPr="007F1EE5">
        <w:rPr>
          <w:rFonts w:ascii="Times New Roman" w:hAnsi="Times New Roman"/>
          <w:color w:val="000000" w:themeColor="text1"/>
          <w:sz w:val="28"/>
          <w:szCs w:val="28"/>
          <w:lang w:val="nl-NL"/>
        </w:rPr>
        <w:t>- Thời gian làm bài: 45 phút.</w:t>
      </w:r>
      <w:bookmarkStart w:id="0" w:name="_GoBack"/>
      <w:bookmarkEnd w:id="0"/>
    </w:p>
    <w:p w14:paraId="5442F105" w14:textId="05539CA5" w:rsidR="00D711E4" w:rsidRDefault="0093582C" w:rsidP="00CD0BC8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</w:pPr>
      <w:r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>B</w:t>
      </w:r>
      <w:r w:rsidR="00CD0BC8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>.</w:t>
      </w:r>
      <w:r w:rsidR="00BE60F1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 xml:space="preserve"> KHUNG</w:t>
      </w:r>
      <w:r w:rsidR="00CD0BC8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 xml:space="preserve"> </w:t>
      </w:r>
      <w:r w:rsidR="00D711E4" w:rsidRPr="007F1EE5">
        <w:rPr>
          <w:rFonts w:ascii="Times New Roman" w:eastAsia="TimesNewRomanPS-BoldMT" w:hAnsi="Times New Roman"/>
          <w:b/>
          <w:color w:val="000000" w:themeColor="text1"/>
          <w:sz w:val="28"/>
          <w:szCs w:val="28"/>
          <w:lang w:val="nl-NL"/>
        </w:rPr>
        <w:t>MA TRẬN ĐỀ KIỂM TRA:</w:t>
      </w:r>
    </w:p>
    <w:tbl>
      <w:tblPr>
        <w:tblStyle w:val="TableGrid"/>
        <w:tblW w:w="15134" w:type="dxa"/>
        <w:tblLook w:val="04A0" w:firstRow="1" w:lastRow="0" w:firstColumn="1" w:lastColumn="0" w:noHBand="0" w:noVBand="1"/>
      </w:tblPr>
      <w:tblGrid>
        <w:gridCol w:w="2660"/>
        <w:gridCol w:w="2552"/>
        <w:gridCol w:w="1700"/>
        <w:gridCol w:w="2130"/>
        <w:gridCol w:w="2123"/>
        <w:gridCol w:w="2127"/>
        <w:gridCol w:w="1842"/>
      </w:tblGrid>
      <w:tr w:rsidR="00F322CF" w:rsidRPr="00F322CF" w14:paraId="7BFC840F" w14:textId="77777777" w:rsidTr="00BC0284">
        <w:tc>
          <w:tcPr>
            <w:tcW w:w="2660" w:type="dxa"/>
            <w:vMerge w:val="restart"/>
          </w:tcPr>
          <w:p w14:paraId="5B6A9D1C" w14:textId="77777777" w:rsidR="001375AE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noProof/>
                <w:color w:val="000000" w:themeColor="text1"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49DE814A" wp14:editId="114D0162">
                      <wp:simplePos x="0" y="0"/>
                      <wp:positionH relativeFrom="column">
                        <wp:posOffset>-99695</wp:posOffset>
                      </wp:positionH>
                      <wp:positionV relativeFrom="paragraph">
                        <wp:posOffset>4445</wp:posOffset>
                      </wp:positionV>
                      <wp:extent cx="1470660" cy="701040"/>
                      <wp:effectExtent l="0" t="0" r="34290" b="22860"/>
                      <wp:wrapNone/>
                      <wp:docPr id="1" name="Straight Connector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470660" cy="70104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5="http://schemas.microsoft.com/office/word/2012/wordml" xmlns:cx="http://schemas.microsoft.com/office/drawing/2014/chartex">
                  <w:pict>
                    <v:line w14:anchorId="53BCF4A2" id="Straight Connector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7.85pt,.35pt" to="107.95pt,55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" strokecolor="#4579b8 [3044]"/>
                  </w:pict>
                </mc:Fallback>
              </mc:AlternateContent>
            </w: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 xml:space="preserve">                  Cấp độ </w:t>
            </w:r>
          </w:p>
          <w:p w14:paraId="241A268C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  <w:p w14:paraId="1A458781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Chủ đề</w:t>
            </w:r>
          </w:p>
          <w:p w14:paraId="786C0DA4" w14:textId="77777777" w:rsidR="003A766A" w:rsidRPr="00F322CF" w:rsidRDefault="003A766A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4252" w:type="dxa"/>
            <w:gridSpan w:val="2"/>
          </w:tcPr>
          <w:p w14:paraId="64544C1B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Nhận biết</w:t>
            </w:r>
          </w:p>
        </w:tc>
        <w:tc>
          <w:tcPr>
            <w:tcW w:w="4253" w:type="dxa"/>
            <w:gridSpan w:val="2"/>
          </w:tcPr>
          <w:p w14:paraId="10F887A5" w14:textId="77777777" w:rsidR="001375AE" w:rsidRPr="00F72476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72476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Thông hiểu</w:t>
            </w:r>
          </w:p>
        </w:tc>
        <w:tc>
          <w:tcPr>
            <w:tcW w:w="2127" w:type="dxa"/>
          </w:tcPr>
          <w:p w14:paraId="297884A2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</w:t>
            </w:r>
          </w:p>
        </w:tc>
        <w:tc>
          <w:tcPr>
            <w:tcW w:w="1842" w:type="dxa"/>
          </w:tcPr>
          <w:p w14:paraId="0F84FD77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Vận dụng cao</w:t>
            </w:r>
          </w:p>
        </w:tc>
      </w:tr>
      <w:tr w:rsidR="00F322CF" w:rsidRPr="00F322CF" w14:paraId="33EA5A9E" w14:textId="77777777" w:rsidTr="00BC0284">
        <w:tc>
          <w:tcPr>
            <w:tcW w:w="2660" w:type="dxa"/>
            <w:vMerge/>
          </w:tcPr>
          <w:p w14:paraId="21633EBE" w14:textId="77777777" w:rsidR="001375AE" w:rsidRPr="00F322CF" w:rsidRDefault="001375AE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</w:p>
        </w:tc>
        <w:tc>
          <w:tcPr>
            <w:tcW w:w="2552" w:type="dxa"/>
          </w:tcPr>
          <w:p w14:paraId="776ACC45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700" w:type="dxa"/>
          </w:tcPr>
          <w:p w14:paraId="572B7DAF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130" w:type="dxa"/>
          </w:tcPr>
          <w:p w14:paraId="3A817DEA" w14:textId="77777777" w:rsidR="001375AE" w:rsidRPr="00F72476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72476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2123" w:type="dxa"/>
          </w:tcPr>
          <w:p w14:paraId="14C83D99" w14:textId="77777777" w:rsidR="001375AE" w:rsidRPr="00F72476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72476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  <w:tc>
          <w:tcPr>
            <w:tcW w:w="2127" w:type="dxa"/>
          </w:tcPr>
          <w:p w14:paraId="60EFC3E9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TN</w:t>
            </w:r>
          </w:p>
        </w:tc>
        <w:tc>
          <w:tcPr>
            <w:tcW w:w="1842" w:type="dxa"/>
          </w:tcPr>
          <w:p w14:paraId="693BBDB9" w14:textId="77777777" w:rsidR="001375AE" w:rsidRPr="00F322CF" w:rsidRDefault="001375AE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</w:pPr>
            <w:r w:rsidRPr="00F322CF">
              <w:rPr>
                <w:rFonts w:ascii="Times New Roman" w:eastAsia="TimesNewRomanPS-BoldMT" w:hAnsi="Times New Roman"/>
                <w:b/>
                <w:color w:val="000000" w:themeColor="text1"/>
                <w:sz w:val="24"/>
                <w:szCs w:val="24"/>
                <w:lang w:val="nl-NL"/>
              </w:rPr>
              <w:t>TL</w:t>
            </w:r>
          </w:p>
        </w:tc>
      </w:tr>
      <w:tr w:rsidR="00F322CF" w:rsidRPr="009E69DD" w14:paraId="2800399A" w14:textId="77777777" w:rsidTr="00BC0284">
        <w:tc>
          <w:tcPr>
            <w:tcW w:w="2660" w:type="dxa"/>
          </w:tcPr>
          <w:p w14:paraId="40A33544" w14:textId="1B57311F" w:rsidR="00C566C2" w:rsidRPr="002411E9" w:rsidRDefault="000C7088" w:rsidP="00FA5049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>BÀI 15</w:t>
            </w:r>
            <w:r w:rsidR="00FA5049" w:rsidRPr="002411E9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 xml:space="preserve">: </w:t>
            </w:r>
            <w:r w:rsidR="00C566C2" w:rsidRPr="002411E9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>Tiêu hóa ở động vật</w:t>
            </w:r>
          </w:p>
        </w:tc>
        <w:tc>
          <w:tcPr>
            <w:tcW w:w="2552" w:type="dxa"/>
          </w:tcPr>
          <w:p w14:paraId="282D9A91" w14:textId="320A2498" w:rsidR="00226D5B" w:rsidRPr="002411E9" w:rsidRDefault="00C566C2" w:rsidP="00C872A0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411E9">
              <w:rPr>
                <w:color w:val="000000" w:themeColor="text1"/>
                <w:sz w:val="28"/>
                <w:szCs w:val="28"/>
                <w:lang w:val="nl-NL"/>
              </w:rPr>
              <w:t>Cơ quan tiêu hóa ở các nhóm động vật khác nhau</w:t>
            </w:r>
          </w:p>
          <w:p w14:paraId="788F670B" w14:textId="77777777" w:rsidR="009D7D3D" w:rsidRPr="002411E9" w:rsidRDefault="009D7D3D" w:rsidP="005E59F0">
            <w:pPr>
              <w:pStyle w:val="NormalWeb"/>
              <w:spacing w:before="0" w:beforeAutospacing="0" w:after="0" w:afterAutospacing="0" w:line="312" w:lineRule="auto"/>
              <w:jc w:val="both"/>
              <w:rPr>
                <w:rFonts w:eastAsia="TimesNewRomanPS-BoldMT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00" w:type="dxa"/>
          </w:tcPr>
          <w:p w14:paraId="3070FDF1" w14:textId="77777777" w:rsidR="009D7D3D" w:rsidRPr="002411E9" w:rsidRDefault="009D7D3D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3C9DFE36" w14:textId="4A2AA672" w:rsidR="009D7D3D" w:rsidRPr="002411E9" w:rsidRDefault="00D7484F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T</w:t>
            </w:r>
            <w:r w:rsidR="00B90D9E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iêu hóa thức ăn ở động vật có ống tiêu hóa</w:t>
            </w:r>
          </w:p>
          <w:p w14:paraId="79CAE495" w14:textId="02C2DD8A" w:rsidR="00031C93" w:rsidRPr="002411E9" w:rsidRDefault="00031C93" w:rsidP="00031C93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23" w:type="dxa"/>
          </w:tcPr>
          <w:p w14:paraId="49D014D2" w14:textId="25139B3A" w:rsidR="009D7D3D" w:rsidRPr="002411E9" w:rsidRDefault="00B90D9E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- Khái niệm tiêu hóa</w:t>
            </w:r>
          </w:p>
          <w:p w14:paraId="77B026C1" w14:textId="572487B9" w:rsidR="00B90D9E" w:rsidRPr="002411E9" w:rsidRDefault="00B90D9E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- Tiêu hóa nội bào và tiêu hóa ngoại bào</w:t>
            </w:r>
            <w:r w:rsidR="00D7484F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 ở các nhóm động vật</w:t>
            </w:r>
          </w:p>
        </w:tc>
        <w:tc>
          <w:tcPr>
            <w:tcW w:w="2127" w:type="dxa"/>
          </w:tcPr>
          <w:p w14:paraId="25FDF600" w14:textId="61404B57" w:rsidR="009D7D3D" w:rsidRPr="002411E9" w:rsidRDefault="00BA5EF0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Chiều hướng</w:t>
            </w:r>
            <w:r w:rsidR="00B90D9E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 tiến hóa của </w:t>
            </w: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hệ </w:t>
            </w:r>
            <w:r w:rsidR="00B90D9E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tiêu hóa ở động vật</w:t>
            </w:r>
          </w:p>
          <w:p w14:paraId="119508BA" w14:textId="073F832A" w:rsidR="00B81759" w:rsidRPr="002411E9" w:rsidRDefault="00B81759" w:rsidP="00B81759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  <w:tc>
          <w:tcPr>
            <w:tcW w:w="1842" w:type="dxa"/>
          </w:tcPr>
          <w:p w14:paraId="4E2CCEA4" w14:textId="7CECC648" w:rsidR="009D7D3D" w:rsidRPr="002411E9" w:rsidRDefault="009D7D3D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vi-VN"/>
              </w:rPr>
            </w:pPr>
          </w:p>
        </w:tc>
      </w:tr>
      <w:tr w:rsidR="00F322CF" w:rsidRPr="00F322CF" w14:paraId="14F035C4" w14:textId="77777777" w:rsidTr="00BC0284">
        <w:tc>
          <w:tcPr>
            <w:tcW w:w="2660" w:type="dxa"/>
          </w:tcPr>
          <w:p w14:paraId="2BAEA27C" w14:textId="2F0808A5" w:rsidR="00857D60" w:rsidRPr="002411E9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Số câu</w:t>
            </w:r>
            <w:r w:rsidR="00A445F1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: 4</w:t>
            </w:r>
            <w:r w:rsidR="008A6AD6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TN + 1TL</w:t>
            </w:r>
          </w:p>
          <w:p w14:paraId="659C4B35" w14:textId="5B6FA0A4" w:rsidR="007637F0" w:rsidRPr="002411E9" w:rsidRDefault="007637F0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Số điểm</w:t>
            </w:r>
            <w:r w:rsidR="008A6AD6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: </w:t>
            </w:r>
          </w:p>
          <w:p w14:paraId="37FE1A21" w14:textId="62406500" w:rsidR="007637F0" w:rsidRPr="002411E9" w:rsidRDefault="007637F0" w:rsidP="00A445F1">
            <w:pPr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Tỉ lệ</w:t>
            </w:r>
            <w:r w:rsidR="008A6AD6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: </w:t>
            </w:r>
          </w:p>
        </w:tc>
        <w:tc>
          <w:tcPr>
            <w:tcW w:w="2552" w:type="dxa"/>
          </w:tcPr>
          <w:p w14:paraId="19993977" w14:textId="4FFF0BB9" w:rsidR="008A6AD6" w:rsidRPr="002411E9" w:rsidRDefault="005E59F0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761571B7" w14:textId="4D085306" w:rsidR="00226D5B" w:rsidRPr="002411E9" w:rsidRDefault="00F72476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</w:t>
            </w:r>
            <w:r w:rsidR="005E59F0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35</w:t>
            </w:r>
          </w:p>
          <w:p w14:paraId="263E3D42" w14:textId="080BD49A" w:rsidR="00F72476" w:rsidRPr="002411E9" w:rsidRDefault="005E59F0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</w:t>
            </w:r>
            <w:r w:rsidR="00C92711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%</w:t>
            </w:r>
          </w:p>
        </w:tc>
        <w:tc>
          <w:tcPr>
            <w:tcW w:w="1700" w:type="dxa"/>
          </w:tcPr>
          <w:p w14:paraId="3CC0DB34" w14:textId="77777777" w:rsidR="00857D60" w:rsidRPr="002411E9" w:rsidRDefault="00857D60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511ACC39" w14:textId="5679ACD8" w:rsidR="00857D60" w:rsidRPr="002411E9" w:rsidRDefault="00D7484F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0EDF2427" w14:textId="4067B8B1" w:rsidR="00F72476" w:rsidRPr="002411E9" w:rsidRDefault="00D7484F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0,7</w:t>
            </w:r>
          </w:p>
          <w:p w14:paraId="4DA625A5" w14:textId="3E7CDC84" w:rsidR="00C92711" w:rsidRPr="002411E9" w:rsidRDefault="00D7484F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7</w:t>
            </w:r>
            <w:r w:rsidR="00C92711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%</w:t>
            </w:r>
          </w:p>
        </w:tc>
        <w:tc>
          <w:tcPr>
            <w:tcW w:w="2123" w:type="dxa"/>
          </w:tcPr>
          <w:p w14:paraId="4B6AB541" w14:textId="77777777" w:rsidR="00857D60" w:rsidRPr="002411E9" w:rsidRDefault="00A445F1" w:rsidP="008A5DF0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14:paraId="7948433B" w14:textId="6588AD36" w:rsidR="00C92711" w:rsidRPr="002411E9" w:rsidRDefault="007C0F81" w:rsidP="008A5DF0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2</w:t>
            </w:r>
          </w:p>
          <w:p w14:paraId="79FEF6EA" w14:textId="46093CCE" w:rsidR="00F72476" w:rsidRPr="002411E9" w:rsidRDefault="007C0F81" w:rsidP="00C92711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2</w:t>
            </w:r>
            <w:r w:rsidR="00C92711"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127" w:type="dxa"/>
          </w:tcPr>
          <w:p w14:paraId="231340BB" w14:textId="77777777" w:rsidR="00BA5EF0" w:rsidRPr="002411E9" w:rsidRDefault="00BA5EF0" w:rsidP="00BA5E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34A70686" w14:textId="77777777" w:rsidR="00BA5EF0" w:rsidRPr="002411E9" w:rsidRDefault="00BA5EF0" w:rsidP="00BA5E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357E749B" w14:textId="06B20C30" w:rsidR="00C92711" w:rsidRPr="002411E9" w:rsidRDefault="00BA5EF0" w:rsidP="00BA5E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vi-VN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842" w:type="dxa"/>
          </w:tcPr>
          <w:p w14:paraId="046795F3" w14:textId="73407AAA" w:rsidR="008A6AD6" w:rsidRPr="002411E9" w:rsidRDefault="008A6AD6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A5049" w:rsidRPr="009E69DD" w14:paraId="79B2B7DD" w14:textId="77777777" w:rsidTr="00BC0284">
        <w:tc>
          <w:tcPr>
            <w:tcW w:w="2660" w:type="dxa"/>
          </w:tcPr>
          <w:p w14:paraId="5E4B534D" w14:textId="5FB6D45D" w:rsidR="00FA5049" w:rsidRPr="002411E9" w:rsidRDefault="00FA5049" w:rsidP="00FA5049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>BÀI 16: Tiêu hóa ở động vật</w:t>
            </w:r>
            <w:r w:rsidR="00FD155A" w:rsidRPr="002411E9">
              <w:rPr>
                <w:rFonts w:ascii="Times New Roman" w:eastAsia="SimSun" w:hAnsi="Times New Roman"/>
                <w:b/>
                <w:color w:val="000000" w:themeColor="text1"/>
                <w:sz w:val="28"/>
                <w:szCs w:val="28"/>
              </w:rPr>
              <w:t xml:space="preserve"> (tiếp theo)</w:t>
            </w:r>
          </w:p>
        </w:tc>
        <w:tc>
          <w:tcPr>
            <w:tcW w:w="2552" w:type="dxa"/>
          </w:tcPr>
          <w:p w14:paraId="0AC7AC88" w14:textId="31442535" w:rsidR="00FA5049" w:rsidRPr="002411E9" w:rsidRDefault="00FD155A" w:rsidP="00FD155A">
            <w:pPr>
              <w:pStyle w:val="NormalWeb"/>
              <w:spacing w:before="0" w:beforeAutospacing="0" w:after="0" w:afterAutospacing="0" w:line="312" w:lineRule="auto"/>
              <w:jc w:val="both"/>
              <w:rPr>
                <w:color w:val="000000" w:themeColor="text1"/>
                <w:sz w:val="28"/>
                <w:szCs w:val="28"/>
                <w:lang w:val="it-IT"/>
              </w:rPr>
            </w:pPr>
            <w:r w:rsidRPr="002411E9">
              <w:rPr>
                <w:color w:val="000000" w:themeColor="text1"/>
                <w:sz w:val="28"/>
                <w:szCs w:val="28"/>
                <w:lang w:val="it-IT"/>
              </w:rPr>
              <w:t>Cấu tạo ống tiêu hóa của thú ăn thịt và thú ăn thực vật</w:t>
            </w:r>
          </w:p>
        </w:tc>
        <w:tc>
          <w:tcPr>
            <w:tcW w:w="1700" w:type="dxa"/>
          </w:tcPr>
          <w:p w14:paraId="2932A50A" w14:textId="77777777" w:rsidR="00FA5049" w:rsidRPr="002411E9" w:rsidRDefault="00FA5049" w:rsidP="00CD0BC8">
            <w:pPr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16F23CFD" w14:textId="414AD8F7" w:rsidR="00FA5049" w:rsidRPr="002411E9" w:rsidRDefault="003F6C6A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Đặc điểm tiêu hóa ở </w:t>
            </w: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thú ăn thịt và thú ăn thực vật</w:t>
            </w:r>
          </w:p>
        </w:tc>
        <w:tc>
          <w:tcPr>
            <w:tcW w:w="2123" w:type="dxa"/>
          </w:tcPr>
          <w:p w14:paraId="1ED0E690" w14:textId="77777777" w:rsidR="00FA5049" w:rsidRPr="002411E9" w:rsidRDefault="00FA5049" w:rsidP="000C7088">
            <w:pPr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27" w:type="dxa"/>
          </w:tcPr>
          <w:p w14:paraId="4F29D377" w14:textId="5C55F6A8" w:rsidR="00FA5049" w:rsidRPr="002411E9" w:rsidRDefault="003F6C6A" w:rsidP="003F6C6A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Đặc điểm tiêu hóa thức ăn ở </w:t>
            </w: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  <w:lang w:val="it-IT"/>
              </w:rPr>
              <w:t>thú ăn thực vật</w:t>
            </w:r>
          </w:p>
        </w:tc>
        <w:tc>
          <w:tcPr>
            <w:tcW w:w="1842" w:type="dxa"/>
          </w:tcPr>
          <w:p w14:paraId="12A25C11" w14:textId="77777777" w:rsidR="00FA5049" w:rsidRPr="002411E9" w:rsidRDefault="00FA5049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A5049" w:rsidRPr="00F322CF" w14:paraId="75D7072C" w14:textId="77777777" w:rsidTr="00BC0284">
        <w:tc>
          <w:tcPr>
            <w:tcW w:w="2660" w:type="dxa"/>
          </w:tcPr>
          <w:p w14:paraId="4F5DF27B" w14:textId="77777777" w:rsidR="00260BFD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Số câu: </w:t>
            </w:r>
            <w:r w:rsidR="00260BFD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5</w:t>
            </w: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TN </w:t>
            </w:r>
          </w:p>
          <w:p w14:paraId="08652449" w14:textId="622C40D5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Số điểm: </w:t>
            </w:r>
          </w:p>
          <w:p w14:paraId="3503FEC9" w14:textId="2B2DAC3C" w:rsidR="00FA5049" w:rsidRPr="002411E9" w:rsidRDefault="00FA5049" w:rsidP="00001F9B">
            <w:pPr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Tỉ lệ: </w:t>
            </w:r>
          </w:p>
        </w:tc>
        <w:tc>
          <w:tcPr>
            <w:tcW w:w="2552" w:type="dxa"/>
          </w:tcPr>
          <w:p w14:paraId="4F7945F3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7A7D5A35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0,7</w:t>
            </w:r>
          </w:p>
          <w:p w14:paraId="75522E12" w14:textId="35FAA8C7" w:rsidR="00FA5049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7%</w:t>
            </w:r>
          </w:p>
        </w:tc>
        <w:tc>
          <w:tcPr>
            <w:tcW w:w="1700" w:type="dxa"/>
          </w:tcPr>
          <w:p w14:paraId="6CBE6C8F" w14:textId="77777777" w:rsidR="00FA5049" w:rsidRPr="002411E9" w:rsidRDefault="00FA5049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190EB6DF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648A4FAB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0,7</w:t>
            </w:r>
          </w:p>
          <w:p w14:paraId="6057AC3F" w14:textId="291F37FA" w:rsidR="00FA5049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7%</w:t>
            </w:r>
          </w:p>
        </w:tc>
        <w:tc>
          <w:tcPr>
            <w:tcW w:w="2123" w:type="dxa"/>
          </w:tcPr>
          <w:p w14:paraId="119635EF" w14:textId="1E9D8962" w:rsidR="00FA5049" w:rsidRPr="002411E9" w:rsidRDefault="00FA5049" w:rsidP="008A5DF0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2F21EEA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1D989E0C" w14:textId="77777777" w:rsidR="00260BFD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4A9FC826" w14:textId="02F3FE31" w:rsidR="00FA5049" w:rsidRPr="002411E9" w:rsidRDefault="00260BFD" w:rsidP="00260BFD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842" w:type="dxa"/>
          </w:tcPr>
          <w:p w14:paraId="6ECE27BA" w14:textId="77777777" w:rsidR="00FA5049" w:rsidRPr="002411E9" w:rsidRDefault="00FA5049" w:rsidP="008A5DF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A5049" w:rsidRPr="009E69DD" w14:paraId="29F77287" w14:textId="77777777" w:rsidTr="00BC0284">
        <w:tc>
          <w:tcPr>
            <w:tcW w:w="2660" w:type="dxa"/>
          </w:tcPr>
          <w:p w14:paraId="700AFB89" w14:textId="77777777" w:rsidR="00FA5049" w:rsidRPr="002411E9" w:rsidRDefault="00FA5049" w:rsidP="0031354F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lastRenderedPageBreak/>
              <w:t>BÀI 17</w:t>
            </w:r>
          </w:p>
          <w:p w14:paraId="553B25E2" w14:textId="706099BF" w:rsidR="00FA5049" w:rsidRPr="002411E9" w:rsidRDefault="00FA5049" w:rsidP="00B6084C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>Hô hấp ở động vật</w:t>
            </w:r>
          </w:p>
        </w:tc>
        <w:tc>
          <w:tcPr>
            <w:tcW w:w="2552" w:type="dxa"/>
          </w:tcPr>
          <w:p w14:paraId="1CF76180" w14:textId="44F732A4" w:rsidR="00FA5049" w:rsidRPr="002411E9" w:rsidRDefault="00FA5049" w:rsidP="00226D5B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it-IT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Cơ quan hô hấp ở các nhóm động vật khác nhau trong những điều kiện sống khác nhau</w:t>
            </w:r>
          </w:p>
        </w:tc>
        <w:tc>
          <w:tcPr>
            <w:tcW w:w="1700" w:type="dxa"/>
          </w:tcPr>
          <w:p w14:paraId="59641CBA" w14:textId="77777777" w:rsidR="00FA5049" w:rsidRPr="002411E9" w:rsidRDefault="00FA5049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70AEF25F" w14:textId="5B46AAD2" w:rsidR="00FA5049" w:rsidRPr="002411E9" w:rsidRDefault="00510DD7" w:rsidP="008B436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Các hình thức hô hấp ở động vật</w:t>
            </w:r>
          </w:p>
        </w:tc>
        <w:tc>
          <w:tcPr>
            <w:tcW w:w="2123" w:type="dxa"/>
          </w:tcPr>
          <w:p w14:paraId="02950872" w14:textId="3127D909" w:rsidR="00FA5049" w:rsidRPr="002411E9" w:rsidRDefault="00FA5049" w:rsidP="00857D60">
            <w:pPr>
              <w:jc w:val="both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F1D19A" w14:textId="50E8043A" w:rsidR="00FA5049" w:rsidRPr="002411E9" w:rsidRDefault="002935A5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Các hình thức hô hấp ở động vật</w:t>
            </w:r>
          </w:p>
        </w:tc>
        <w:tc>
          <w:tcPr>
            <w:tcW w:w="1842" w:type="dxa"/>
          </w:tcPr>
          <w:p w14:paraId="2002E427" w14:textId="0B495753" w:rsidR="00FA5049" w:rsidRPr="002411E9" w:rsidRDefault="00FA5049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A5049" w:rsidRPr="00F322CF" w14:paraId="2EE21153" w14:textId="77777777" w:rsidTr="00BC0284">
        <w:tc>
          <w:tcPr>
            <w:tcW w:w="2660" w:type="dxa"/>
          </w:tcPr>
          <w:p w14:paraId="7A457125" w14:textId="77777777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Số câu: 3TN</w:t>
            </w:r>
          </w:p>
          <w:p w14:paraId="55127F2B" w14:textId="77777777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Số điểm: </w:t>
            </w:r>
          </w:p>
          <w:p w14:paraId="3AD8F4EC" w14:textId="41A56FA9" w:rsidR="00FA5049" w:rsidRPr="002411E9" w:rsidRDefault="00FA5049" w:rsidP="00657E1D">
            <w:pPr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Tỉ lệ: </w:t>
            </w:r>
          </w:p>
        </w:tc>
        <w:tc>
          <w:tcPr>
            <w:tcW w:w="2552" w:type="dxa"/>
          </w:tcPr>
          <w:p w14:paraId="6C308125" w14:textId="77777777" w:rsidR="00510DD7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1BD75E02" w14:textId="77777777" w:rsidR="00510DD7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17D79649" w14:textId="303E260E" w:rsidR="00FA5049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700" w:type="dxa"/>
          </w:tcPr>
          <w:p w14:paraId="44AD2990" w14:textId="77777777" w:rsidR="00FA5049" w:rsidRPr="002411E9" w:rsidRDefault="00FA5049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33C98304" w14:textId="77777777" w:rsidR="00510DD7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54B401D3" w14:textId="77777777" w:rsidR="00510DD7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3666C210" w14:textId="18B6DF89" w:rsidR="00FA5049" w:rsidRPr="002411E9" w:rsidRDefault="00510DD7" w:rsidP="00510DD7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2123" w:type="dxa"/>
          </w:tcPr>
          <w:p w14:paraId="1F2FA13A" w14:textId="1218E01D" w:rsidR="00FA5049" w:rsidRPr="002411E9" w:rsidRDefault="00FA5049" w:rsidP="00C92711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27" w:type="dxa"/>
          </w:tcPr>
          <w:p w14:paraId="4BA283F1" w14:textId="77777777" w:rsidR="00FA5049" w:rsidRPr="002411E9" w:rsidRDefault="00FA5049" w:rsidP="0031354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34AC870C" w14:textId="77777777" w:rsidR="00FA5049" w:rsidRPr="002411E9" w:rsidRDefault="00FA5049" w:rsidP="0031354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609D31C2" w14:textId="59C5B0AC" w:rsidR="00FA5049" w:rsidRPr="002411E9" w:rsidRDefault="00FA5049" w:rsidP="005E75FB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842" w:type="dxa"/>
          </w:tcPr>
          <w:p w14:paraId="098ADA36" w14:textId="14BCD703" w:rsidR="00FA5049" w:rsidRPr="002411E9" w:rsidRDefault="00FA5049" w:rsidP="00C92711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FA5049" w:rsidRPr="00F322CF" w14:paraId="035BEEC7" w14:textId="77777777" w:rsidTr="00BC0284">
        <w:tc>
          <w:tcPr>
            <w:tcW w:w="2660" w:type="dxa"/>
          </w:tcPr>
          <w:p w14:paraId="1017A41C" w14:textId="6FF7117D" w:rsidR="00FA5049" w:rsidRPr="002411E9" w:rsidRDefault="00FA5049" w:rsidP="0031354F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BÀI 18 </w:t>
            </w:r>
          </w:p>
          <w:p w14:paraId="58855735" w14:textId="75FF6FAE" w:rsidR="00FA5049" w:rsidRPr="002411E9" w:rsidRDefault="00FA5049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>Tuần hoàn máu</w:t>
            </w:r>
          </w:p>
        </w:tc>
        <w:tc>
          <w:tcPr>
            <w:tcW w:w="2552" w:type="dxa"/>
          </w:tcPr>
          <w:p w14:paraId="636C582D" w14:textId="62397BDE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it-IT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it-IT"/>
              </w:rPr>
              <w:t>Cấu tạo và chức năng của hệ tuần hoàn</w:t>
            </w:r>
          </w:p>
          <w:p w14:paraId="0E6F7C80" w14:textId="5251D2BB" w:rsidR="00FA5049" w:rsidRPr="002411E9" w:rsidRDefault="00FA5049" w:rsidP="00E55A44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700" w:type="dxa"/>
          </w:tcPr>
          <w:p w14:paraId="6607F1B8" w14:textId="77777777" w:rsidR="00FA5049" w:rsidRPr="002411E9" w:rsidRDefault="00FA5049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106380C0" w14:textId="7BD46E95" w:rsidR="00FA5049" w:rsidRPr="002411E9" w:rsidRDefault="00FA5049" w:rsidP="0031354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 xml:space="preserve">Đặc điểm </w:t>
            </w:r>
            <w:r w:rsidR="00526910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các dạng</w:t>
            </w: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 xml:space="preserve"> hệ tuần hoàn </w:t>
            </w:r>
            <w:r w:rsidR="00526910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ở động vật</w:t>
            </w:r>
          </w:p>
          <w:p w14:paraId="59D11B06" w14:textId="57752852" w:rsidR="00FA5049" w:rsidRPr="002411E9" w:rsidRDefault="00FA5049" w:rsidP="00E55A44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23" w:type="dxa"/>
          </w:tcPr>
          <w:p w14:paraId="4606A6B2" w14:textId="1C9B6492" w:rsidR="00FA5049" w:rsidRPr="002411E9" w:rsidRDefault="00FA5049" w:rsidP="00C92711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68BC2687" w14:textId="77777777" w:rsidR="0067682F" w:rsidRPr="002411E9" w:rsidRDefault="0067682F" w:rsidP="0067682F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Đặc điểm các dạng hệ tuần hoàn ở động vật</w:t>
            </w:r>
          </w:p>
          <w:p w14:paraId="0835DBA0" w14:textId="52C19D4B" w:rsidR="00FA5049" w:rsidRPr="002411E9" w:rsidRDefault="00FA5049" w:rsidP="005E75FB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1842" w:type="dxa"/>
          </w:tcPr>
          <w:p w14:paraId="15373E41" w14:textId="7A5CA946" w:rsidR="00FA5049" w:rsidRPr="002411E9" w:rsidRDefault="006F35BF" w:rsidP="002411E9">
            <w:pPr>
              <w:tabs>
                <w:tab w:val="center" w:pos="1980"/>
                <w:tab w:val="center" w:pos="7200"/>
              </w:tabs>
              <w:jc w:val="both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Đặc điểm các dạng hệ tuần hoàn ở động vật</w:t>
            </w:r>
          </w:p>
        </w:tc>
      </w:tr>
      <w:tr w:rsidR="00FA5049" w:rsidRPr="00F322CF" w14:paraId="1107257B" w14:textId="77777777" w:rsidTr="00BC0284">
        <w:tc>
          <w:tcPr>
            <w:tcW w:w="2660" w:type="dxa"/>
          </w:tcPr>
          <w:p w14:paraId="69E492BC" w14:textId="77777777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Số câu: 4TN+  1TL</w:t>
            </w:r>
          </w:p>
          <w:p w14:paraId="00DE2652" w14:textId="77777777" w:rsidR="00FA5049" w:rsidRPr="002411E9" w:rsidRDefault="00FA5049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Số điểm: </w:t>
            </w:r>
          </w:p>
          <w:p w14:paraId="53E07424" w14:textId="6570BA1B" w:rsidR="00FA5049" w:rsidRPr="002411E9" w:rsidRDefault="00FA5049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Tỉ lệ: </w:t>
            </w:r>
          </w:p>
        </w:tc>
        <w:tc>
          <w:tcPr>
            <w:tcW w:w="2552" w:type="dxa"/>
          </w:tcPr>
          <w:p w14:paraId="111F4E2C" w14:textId="77777777" w:rsidR="00526910" w:rsidRPr="002411E9" w:rsidRDefault="00526910" w:rsidP="0052691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79069E16" w14:textId="77777777" w:rsidR="00526910" w:rsidRPr="002411E9" w:rsidRDefault="00526910" w:rsidP="0052691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64D47A71" w14:textId="0DEBA35D" w:rsidR="00FA5049" w:rsidRPr="002411E9" w:rsidRDefault="00526910" w:rsidP="00526910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700" w:type="dxa"/>
          </w:tcPr>
          <w:p w14:paraId="466A3A6F" w14:textId="77777777" w:rsidR="00FA5049" w:rsidRPr="002411E9" w:rsidRDefault="00FA5049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32644B67" w14:textId="77777777" w:rsidR="0067682F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4CAD778C" w14:textId="77777777" w:rsidR="0067682F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0,7</w:t>
            </w:r>
          </w:p>
          <w:p w14:paraId="7450980D" w14:textId="35D01A7D" w:rsidR="00FA5049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7%</w:t>
            </w:r>
          </w:p>
        </w:tc>
        <w:tc>
          <w:tcPr>
            <w:tcW w:w="2123" w:type="dxa"/>
          </w:tcPr>
          <w:p w14:paraId="52E621DC" w14:textId="106DF10F" w:rsidR="00FA5049" w:rsidRPr="002411E9" w:rsidRDefault="00FA5049" w:rsidP="00C92711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019116F9" w14:textId="77777777" w:rsidR="0067682F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362AF904" w14:textId="77777777" w:rsidR="0067682F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61ADC791" w14:textId="299FEEE4" w:rsidR="00FA5049" w:rsidRPr="002411E9" w:rsidRDefault="0067682F" w:rsidP="0067682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842" w:type="dxa"/>
          </w:tcPr>
          <w:p w14:paraId="6AE19B9F" w14:textId="77777777" w:rsidR="006F35BF" w:rsidRPr="002411E9" w:rsidRDefault="006F35BF" w:rsidP="006F35BF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14:paraId="6C1C1147" w14:textId="77777777" w:rsidR="006F35BF" w:rsidRPr="002411E9" w:rsidRDefault="006F35BF" w:rsidP="006F35BF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1</w:t>
            </w:r>
          </w:p>
          <w:p w14:paraId="62CDECED" w14:textId="0BCFCE00" w:rsidR="00FA5049" w:rsidRPr="002411E9" w:rsidRDefault="006F35BF" w:rsidP="006F35BF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  <w:t>10%</w:t>
            </w:r>
          </w:p>
        </w:tc>
      </w:tr>
      <w:tr w:rsidR="002935A5" w:rsidRPr="00F322CF" w14:paraId="39B25C05" w14:textId="77777777" w:rsidTr="00BC0284">
        <w:tc>
          <w:tcPr>
            <w:tcW w:w="2660" w:type="dxa"/>
          </w:tcPr>
          <w:p w14:paraId="6E13B03F" w14:textId="0AF3B375" w:rsidR="002935A5" w:rsidRPr="002411E9" w:rsidRDefault="002935A5" w:rsidP="0031354F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>BÀI 1</w:t>
            </w:r>
            <w:r w:rsidR="00526910"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>9</w:t>
            </w: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 </w:t>
            </w:r>
          </w:p>
          <w:p w14:paraId="5DB9B119" w14:textId="5FEB8285" w:rsidR="002935A5" w:rsidRPr="002411E9" w:rsidRDefault="002935A5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>Tuần hoàn máu</w:t>
            </w:r>
            <w:r w:rsidR="00324A02" w:rsidRPr="002411E9"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  <w:t xml:space="preserve"> </w:t>
            </w:r>
            <w:r w:rsidR="00324A02"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(tiếp theo)</w:t>
            </w:r>
          </w:p>
        </w:tc>
        <w:tc>
          <w:tcPr>
            <w:tcW w:w="2552" w:type="dxa"/>
          </w:tcPr>
          <w:p w14:paraId="37CBEA1E" w14:textId="3E1E9D8F" w:rsidR="002935A5" w:rsidRPr="002411E9" w:rsidRDefault="006F35BF" w:rsidP="00E55A44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Hoạt động của tim và hoạt động của hệ mạch</w:t>
            </w:r>
          </w:p>
        </w:tc>
        <w:tc>
          <w:tcPr>
            <w:tcW w:w="1700" w:type="dxa"/>
          </w:tcPr>
          <w:p w14:paraId="24E1592A" w14:textId="77777777" w:rsidR="002935A5" w:rsidRPr="002411E9" w:rsidRDefault="002935A5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7426790C" w14:textId="4B0525D7" w:rsidR="002935A5" w:rsidRPr="002411E9" w:rsidRDefault="00526910" w:rsidP="00324A02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 xml:space="preserve">Hoạt động của hệ mạch </w:t>
            </w:r>
          </w:p>
        </w:tc>
        <w:tc>
          <w:tcPr>
            <w:tcW w:w="2123" w:type="dxa"/>
          </w:tcPr>
          <w:p w14:paraId="02FEA492" w14:textId="77777777" w:rsidR="002935A5" w:rsidRPr="002411E9" w:rsidRDefault="002935A5" w:rsidP="00C92711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DFC1508" w14:textId="3FD671E4" w:rsidR="002935A5" w:rsidRPr="002411E9" w:rsidRDefault="00324A02" w:rsidP="00324A02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</w:rPr>
              <w:t>Hoạt động của hệ mạch</w:t>
            </w:r>
          </w:p>
        </w:tc>
        <w:tc>
          <w:tcPr>
            <w:tcW w:w="1842" w:type="dxa"/>
          </w:tcPr>
          <w:p w14:paraId="4ABFC340" w14:textId="77777777" w:rsidR="002935A5" w:rsidRPr="002411E9" w:rsidRDefault="002935A5" w:rsidP="00C92711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2935A5" w:rsidRPr="00F322CF" w14:paraId="31348D8F" w14:textId="77777777" w:rsidTr="00BC0284">
        <w:tc>
          <w:tcPr>
            <w:tcW w:w="2660" w:type="dxa"/>
          </w:tcPr>
          <w:p w14:paraId="08B996B4" w14:textId="609C1C03" w:rsidR="002935A5" w:rsidRPr="002411E9" w:rsidRDefault="002935A5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Số câu: 4TN</w:t>
            </w:r>
          </w:p>
          <w:p w14:paraId="52D71A4E" w14:textId="77777777" w:rsidR="002935A5" w:rsidRPr="002411E9" w:rsidRDefault="002935A5" w:rsidP="0031354F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Số điểm: </w:t>
            </w:r>
          </w:p>
          <w:p w14:paraId="4D83491C" w14:textId="211914E7" w:rsidR="002935A5" w:rsidRPr="002411E9" w:rsidRDefault="002935A5" w:rsidP="00CD0BC8">
            <w:pPr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 xml:space="preserve">Tỉ lệ: </w:t>
            </w:r>
          </w:p>
        </w:tc>
        <w:tc>
          <w:tcPr>
            <w:tcW w:w="2552" w:type="dxa"/>
          </w:tcPr>
          <w:p w14:paraId="6D0321DC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2</w:t>
            </w:r>
          </w:p>
          <w:p w14:paraId="2C36EAB6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0,7</w:t>
            </w:r>
          </w:p>
          <w:p w14:paraId="4098A65E" w14:textId="51D71046" w:rsidR="002935A5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7%</w:t>
            </w:r>
          </w:p>
        </w:tc>
        <w:tc>
          <w:tcPr>
            <w:tcW w:w="1700" w:type="dxa"/>
          </w:tcPr>
          <w:p w14:paraId="3B332CE8" w14:textId="77777777" w:rsidR="002935A5" w:rsidRPr="002411E9" w:rsidRDefault="002935A5" w:rsidP="008A5DF0">
            <w:pPr>
              <w:jc w:val="center"/>
              <w:rPr>
                <w:rFonts w:ascii="Times New Roman" w:eastAsia="TimesNewRomanPS-BoldMT" w:hAnsi="Times New Roman"/>
                <w:b/>
                <w:color w:val="000000" w:themeColor="text1"/>
                <w:sz w:val="28"/>
                <w:szCs w:val="28"/>
                <w:lang w:val="nl-NL"/>
              </w:rPr>
            </w:pPr>
          </w:p>
        </w:tc>
        <w:tc>
          <w:tcPr>
            <w:tcW w:w="2130" w:type="dxa"/>
          </w:tcPr>
          <w:p w14:paraId="29B6A2FA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5E972497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354E8212" w14:textId="6763918A" w:rsidR="002935A5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2123" w:type="dxa"/>
          </w:tcPr>
          <w:p w14:paraId="1FE0B273" w14:textId="77777777" w:rsidR="002935A5" w:rsidRPr="002411E9" w:rsidRDefault="002935A5" w:rsidP="00C92711">
            <w:pPr>
              <w:jc w:val="center"/>
              <w:rPr>
                <w:rFonts w:ascii="Times New Roman" w:eastAsia="SimSun" w:hAnsi="Times New Roman"/>
                <w:bCs/>
                <w:color w:val="000000" w:themeColor="text1"/>
                <w:sz w:val="28"/>
                <w:szCs w:val="28"/>
              </w:rPr>
            </w:pPr>
          </w:p>
        </w:tc>
        <w:tc>
          <w:tcPr>
            <w:tcW w:w="2127" w:type="dxa"/>
          </w:tcPr>
          <w:p w14:paraId="71D34F6B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1</w:t>
            </w:r>
          </w:p>
          <w:p w14:paraId="529AB87A" w14:textId="77777777" w:rsidR="00324A02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0,35</w:t>
            </w:r>
          </w:p>
          <w:p w14:paraId="0A2AAB50" w14:textId="14A3FCDC" w:rsidR="002935A5" w:rsidRPr="002411E9" w:rsidRDefault="00324A02" w:rsidP="00324A02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  <w:r w:rsidRPr="002411E9"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  <w:t>3,5%</w:t>
            </w:r>
          </w:p>
        </w:tc>
        <w:tc>
          <w:tcPr>
            <w:tcW w:w="1842" w:type="dxa"/>
          </w:tcPr>
          <w:p w14:paraId="21FAE51F" w14:textId="77777777" w:rsidR="002935A5" w:rsidRPr="002411E9" w:rsidRDefault="002935A5" w:rsidP="00C92711">
            <w:pPr>
              <w:jc w:val="center"/>
              <w:rPr>
                <w:rFonts w:ascii="Times New Roman" w:eastAsia="TimesNewRomanPS-BoldMT" w:hAnsi="Times New Roman"/>
                <w:color w:val="000000" w:themeColor="text1"/>
                <w:sz w:val="28"/>
                <w:szCs w:val="28"/>
                <w:lang w:val="nl-NL"/>
              </w:rPr>
            </w:pPr>
          </w:p>
        </w:tc>
      </w:tr>
      <w:tr w:rsidR="002935A5" w:rsidRPr="00F322CF" w14:paraId="5BCB7DFC" w14:textId="77777777" w:rsidTr="00BC0284">
        <w:tc>
          <w:tcPr>
            <w:tcW w:w="2660" w:type="dxa"/>
            <w:shd w:val="clear" w:color="auto" w:fill="F2DBDB" w:themeFill="accent2" w:themeFillTint="33"/>
          </w:tcPr>
          <w:p w14:paraId="08C4777C" w14:textId="67CFEC8F" w:rsidR="002935A5" w:rsidRPr="002411E9" w:rsidRDefault="002935A5" w:rsidP="003135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Tổng</w:t>
            </w:r>
            <w:r w:rsidR="007F1EE5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 số câu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74288445" w14:textId="7F5DF888" w:rsidR="002935A5" w:rsidRPr="002411E9" w:rsidRDefault="00DC6B5E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14:paraId="51673C0F" w14:textId="316E195E" w:rsidR="002935A5" w:rsidRPr="002411E9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</w:tc>
        <w:tc>
          <w:tcPr>
            <w:tcW w:w="2130" w:type="dxa"/>
            <w:shd w:val="clear" w:color="auto" w:fill="F2DBDB" w:themeFill="accent2" w:themeFillTint="33"/>
          </w:tcPr>
          <w:p w14:paraId="0077E1FF" w14:textId="77777777" w:rsidR="002935A5" w:rsidRPr="002411E9" w:rsidRDefault="002935A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</w:tc>
        <w:tc>
          <w:tcPr>
            <w:tcW w:w="2123" w:type="dxa"/>
            <w:shd w:val="clear" w:color="auto" w:fill="F2DBDB" w:themeFill="accent2" w:themeFillTint="33"/>
          </w:tcPr>
          <w:p w14:paraId="12259F40" w14:textId="2B031CA1" w:rsidR="002935A5" w:rsidRPr="002411E9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485B02CA" w14:textId="75F7FAF9" w:rsidR="002935A5" w:rsidRPr="002411E9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6686C8A0" w14:textId="45641193" w:rsidR="002935A5" w:rsidRPr="002411E9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</w:tc>
      </w:tr>
      <w:tr w:rsidR="00F24CCF" w:rsidRPr="00F322CF" w14:paraId="1885B7C0" w14:textId="77777777" w:rsidTr="00BC0284">
        <w:tc>
          <w:tcPr>
            <w:tcW w:w="2660" w:type="dxa"/>
            <w:shd w:val="clear" w:color="auto" w:fill="F2DBDB" w:themeFill="accent2" w:themeFillTint="33"/>
          </w:tcPr>
          <w:p w14:paraId="6620151E" w14:textId="636E5496" w:rsidR="00F24CCF" w:rsidRPr="002411E9" w:rsidRDefault="00F24CCF" w:rsidP="003135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 xml:space="preserve">Số câu: 20TN + </w:t>
            </w:r>
            <w:r w:rsidR="0035267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TL</w:t>
            </w:r>
          </w:p>
          <w:p w14:paraId="77D6FB62" w14:textId="77777777" w:rsidR="00F24CCF" w:rsidRPr="002411E9" w:rsidRDefault="00F24CCF" w:rsidP="003135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Số điểm: 10</w:t>
            </w:r>
          </w:p>
          <w:p w14:paraId="0D76D67E" w14:textId="77777777" w:rsidR="00F24CCF" w:rsidRPr="002411E9" w:rsidRDefault="00F24CCF" w:rsidP="0031354F">
            <w:pPr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Tỉ lệ: 100%</w:t>
            </w:r>
          </w:p>
        </w:tc>
        <w:tc>
          <w:tcPr>
            <w:tcW w:w="2552" w:type="dxa"/>
            <w:shd w:val="clear" w:color="auto" w:fill="F2DBDB" w:themeFill="accent2" w:themeFillTint="33"/>
          </w:tcPr>
          <w:p w14:paraId="230F44DD" w14:textId="7F989649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7</w:t>
            </w:r>
          </w:p>
          <w:p w14:paraId="1BD1A8C1" w14:textId="51DDDAC3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2,45</w:t>
            </w:r>
          </w:p>
          <w:p w14:paraId="5543BF1E" w14:textId="7E63D81A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24,5%</w:t>
            </w:r>
          </w:p>
        </w:tc>
        <w:tc>
          <w:tcPr>
            <w:tcW w:w="1700" w:type="dxa"/>
            <w:shd w:val="clear" w:color="auto" w:fill="F2DBDB" w:themeFill="accent2" w:themeFillTint="33"/>
          </w:tcPr>
          <w:p w14:paraId="2EB319BE" w14:textId="77777777" w:rsidR="00F24CCF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14:paraId="27EF682A" w14:textId="77777777" w:rsidR="007F1EE5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</w:t>
            </w:r>
          </w:p>
          <w:p w14:paraId="36D285F2" w14:textId="7877E9F4" w:rsidR="007F1EE5" w:rsidRPr="002411E9" w:rsidRDefault="007F1EE5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0%</w:t>
            </w:r>
          </w:p>
        </w:tc>
        <w:tc>
          <w:tcPr>
            <w:tcW w:w="2130" w:type="dxa"/>
            <w:shd w:val="clear" w:color="auto" w:fill="F2DBDB" w:themeFill="accent2" w:themeFillTint="33"/>
          </w:tcPr>
          <w:p w14:paraId="2307B4EC" w14:textId="059E14E1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</w:t>
            </w:r>
          </w:p>
          <w:p w14:paraId="79B47F19" w14:textId="65F84235" w:rsidR="00F24CCF" w:rsidRPr="002411E9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4CCF"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,8</w:t>
            </w:r>
          </w:p>
          <w:p w14:paraId="1C7CD938" w14:textId="1F8B2E34" w:rsidR="00F24CCF" w:rsidRPr="002411E9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</w:t>
            </w:r>
            <w:r w:rsidR="00F24CCF"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8%</w:t>
            </w:r>
          </w:p>
        </w:tc>
        <w:tc>
          <w:tcPr>
            <w:tcW w:w="2123" w:type="dxa"/>
            <w:shd w:val="clear" w:color="auto" w:fill="F2DBDB" w:themeFill="accent2" w:themeFillTint="33"/>
          </w:tcPr>
          <w:p w14:paraId="39783591" w14:textId="77777777" w:rsidR="00F24CCF" w:rsidRPr="002411E9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</w:p>
          <w:p w14:paraId="53ABD763" w14:textId="35975C40" w:rsidR="00BC5DF9" w:rsidRPr="002411E9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2,0</w:t>
            </w:r>
          </w:p>
          <w:p w14:paraId="1B09F187" w14:textId="0ABDFCC9" w:rsidR="00BC5DF9" w:rsidRPr="002411E9" w:rsidRDefault="00BC5DF9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20</w:t>
            </w:r>
          </w:p>
        </w:tc>
        <w:tc>
          <w:tcPr>
            <w:tcW w:w="2127" w:type="dxa"/>
            <w:shd w:val="clear" w:color="auto" w:fill="F2DBDB" w:themeFill="accent2" w:themeFillTint="33"/>
          </w:tcPr>
          <w:p w14:paraId="7CA60BFC" w14:textId="5C71F67D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5TN</w:t>
            </w:r>
          </w:p>
          <w:p w14:paraId="0926D02A" w14:textId="77777777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1,75</w:t>
            </w:r>
          </w:p>
          <w:p w14:paraId="310C9A6C" w14:textId="77777777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17,5%</w:t>
            </w:r>
          </w:p>
        </w:tc>
        <w:tc>
          <w:tcPr>
            <w:tcW w:w="1842" w:type="dxa"/>
            <w:shd w:val="clear" w:color="auto" w:fill="F2DBDB" w:themeFill="accent2" w:themeFillTint="33"/>
          </w:tcPr>
          <w:p w14:paraId="4B8CFFCB" w14:textId="77777777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1TL</w:t>
            </w:r>
          </w:p>
          <w:p w14:paraId="7B3DF16C" w14:textId="0ABADAAF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</w:t>
            </w:r>
            <w:r w:rsidR="00BC5DF9"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,0</w:t>
            </w:r>
          </w:p>
          <w:p w14:paraId="1263C4E8" w14:textId="77777777" w:rsidR="00F24CCF" w:rsidRPr="002411E9" w:rsidRDefault="00F24CCF" w:rsidP="0031354F">
            <w:pPr>
              <w:jc w:val="center"/>
              <w:rPr>
                <w:rFonts w:ascii="Times New Roman" w:hAnsi="Times New Roman"/>
                <w:color w:val="000000" w:themeColor="text1"/>
                <w:sz w:val="28"/>
                <w:szCs w:val="28"/>
              </w:rPr>
            </w:pPr>
            <w:r w:rsidRPr="002411E9">
              <w:rPr>
                <w:rFonts w:ascii="Times New Roman" w:hAnsi="Times New Roman"/>
                <w:color w:val="000000" w:themeColor="text1"/>
                <w:sz w:val="28"/>
                <w:szCs w:val="28"/>
              </w:rPr>
              <w:t>10%</w:t>
            </w:r>
          </w:p>
        </w:tc>
      </w:tr>
    </w:tbl>
    <w:p w14:paraId="5CE6EE74" w14:textId="267BDA71" w:rsidR="00FA5049" w:rsidRPr="00F322CF" w:rsidRDefault="00FA5049" w:rsidP="00FA5049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256D0B4" w14:textId="77777777" w:rsidR="00FA5049" w:rsidRPr="00F322CF" w:rsidRDefault="00FA5049" w:rsidP="00FA5049">
      <w:pPr>
        <w:spacing w:after="0" w:line="240" w:lineRule="auto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p w14:paraId="263E94C8" w14:textId="1573710B" w:rsidR="00065EC2" w:rsidRPr="00F322CF" w:rsidRDefault="00065EC2" w:rsidP="00FA5049">
      <w:pPr>
        <w:spacing w:after="0" w:line="240" w:lineRule="auto"/>
        <w:jc w:val="center"/>
        <w:rPr>
          <w:rFonts w:ascii="Times New Roman" w:eastAsia="TimesNewRomanPS-BoldMT" w:hAnsi="Times New Roman"/>
          <w:b/>
          <w:color w:val="000000" w:themeColor="text1"/>
          <w:sz w:val="24"/>
          <w:szCs w:val="24"/>
          <w:lang w:val="nl-NL"/>
        </w:rPr>
      </w:pPr>
    </w:p>
    <w:sectPr w:rsidR="00065EC2" w:rsidRPr="00F322CF" w:rsidSect="00710637">
      <w:footerReference w:type="default" r:id="rId9"/>
      <w:pgSz w:w="16834" w:h="11909" w:orient="landscape" w:code="9"/>
      <w:pgMar w:top="567" w:right="851" w:bottom="567" w:left="1009" w:header="720" w:footer="335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4E3683D" w14:textId="77777777" w:rsidR="00D83672" w:rsidRDefault="00D83672" w:rsidP="00DC0D87">
      <w:pPr>
        <w:spacing w:after="0" w:line="240" w:lineRule="auto"/>
      </w:pPr>
      <w:r>
        <w:separator/>
      </w:r>
    </w:p>
  </w:endnote>
  <w:endnote w:type="continuationSeparator" w:id="0">
    <w:p w14:paraId="38F2F596" w14:textId="77777777" w:rsidR="00D83672" w:rsidRDefault="00D83672" w:rsidP="00DC0D8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TimesNewRomanPS-BoldMT">
    <w:altName w:val="MS Gothic"/>
    <w:panose1 w:val="00000000000000000000"/>
    <w:charset w:val="80"/>
    <w:family w:val="auto"/>
    <w:notTrueType/>
    <w:pitch w:val="default"/>
    <w:sig w:usb0="00000000" w:usb1="08070000" w:usb2="00000010" w:usb3="00000000" w:csb0="00020000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FDA2706" w14:textId="2A23EA27" w:rsidR="00710637" w:rsidRPr="00710637" w:rsidRDefault="00710637">
    <w:pPr>
      <w:pStyle w:val="Footer"/>
      <w:pBdr>
        <w:top w:val="thinThickSmallGap" w:sz="24" w:space="1" w:color="622423" w:themeColor="accent2" w:themeShade="7F"/>
      </w:pBdr>
      <w:rPr>
        <w:rFonts w:ascii="Times New Roman" w:eastAsiaTheme="majorEastAsia" w:hAnsi="Times New Roman"/>
        <w:sz w:val="24"/>
        <w:szCs w:val="24"/>
      </w:rPr>
    </w:pPr>
    <w:r>
      <w:rPr>
        <w:rFonts w:ascii="Times New Roman" w:hAnsi="Times New Roman"/>
        <w:b/>
        <w:color w:val="00B0F0"/>
        <w:sz w:val="24"/>
        <w:szCs w:val="24"/>
        <w:lang w:val="nl-NL"/>
      </w:rPr>
      <w:t xml:space="preserve">                                                                                                      </w:t>
    </w:r>
    <w:r w:rsidRPr="00710637">
      <w:rPr>
        <w:rFonts w:ascii="Times New Roman" w:eastAsiaTheme="majorEastAsia" w:hAnsi="Times New Roman"/>
        <w:sz w:val="24"/>
        <w:szCs w:val="24"/>
      </w:rPr>
      <w:ptab w:relativeTo="margin" w:alignment="right" w:leader="none"/>
    </w:r>
    <w:r>
      <w:rPr>
        <w:rFonts w:ascii="Times New Roman" w:eastAsiaTheme="majorEastAsia" w:hAnsi="Times New Roman"/>
        <w:sz w:val="24"/>
        <w:szCs w:val="24"/>
      </w:rPr>
      <w:t>Trang</w:t>
    </w:r>
    <w:r w:rsidRPr="00710637">
      <w:rPr>
        <w:rFonts w:ascii="Times New Roman" w:eastAsiaTheme="majorEastAsia" w:hAnsi="Times New Roman"/>
        <w:sz w:val="24"/>
        <w:szCs w:val="24"/>
      </w:rPr>
      <w:t xml:space="preserve"> </w:t>
    </w:r>
    <w:r w:rsidRPr="00710637">
      <w:rPr>
        <w:rFonts w:ascii="Times New Roman" w:eastAsiaTheme="minorEastAsia" w:hAnsi="Times New Roman"/>
        <w:sz w:val="24"/>
        <w:szCs w:val="24"/>
      </w:rPr>
      <w:fldChar w:fldCharType="begin"/>
    </w:r>
    <w:r w:rsidRPr="00710637">
      <w:rPr>
        <w:rFonts w:ascii="Times New Roman" w:hAnsi="Times New Roman"/>
        <w:sz w:val="24"/>
        <w:szCs w:val="24"/>
      </w:rPr>
      <w:instrText xml:space="preserve"> PAGE   \* MERGEFORMAT </w:instrText>
    </w:r>
    <w:r w:rsidRPr="00710637">
      <w:rPr>
        <w:rFonts w:ascii="Times New Roman" w:eastAsiaTheme="minorEastAsia" w:hAnsi="Times New Roman"/>
        <w:sz w:val="24"/>
        <w:szCs w:val="24"/>
      </w:rPr>
      <w:fldChar w:fldCharType="separate"/>
    </w:r>
    <w:r w:rsidR="002B1F1C" w:rsidRPr="002B1F1C">
      <w:rPr>
        <w:rFonts w:ascii="Times New Roman" w:eastAsiaTheme="majorEastAsia" w:hAnsi="Times New Roman"/>
        <w:noProof/>
        <w:sz w:val="24"/>
        <w:szCs w:val="24"/>
      </w:rPr>
      <w:t>2</w:t>
    </w:r>
    <w:r w:rsidRPr="00710637">
      <w:rPr>
        <w:rFonts w:ascii="Times New Roman" w:eastAsiaTheme="majorEastAsia" w:hAnsi="Times New Roman"/>
        <w:noProof/>
        <w:sz w:val="24"/>
        <w:szCs w:val="24"/>
      </w:rPr>
      <w:fldChar w:fldCharType="end"/>
    </w:r>
  </w:p>
  <w:p w14:paraId="15CDA290" w14:textId="77777777" w:rsidR="007D72E6" w:rsidRPr="00710637" w:rsidRDefault="007D72E6">
    <w:pPr>
      <w:pStyle w:val="Footer"/>
      <w:rPr>
        <w:rFonts w:ascii="Times New Roman" w:hAnsi="Times New Roman"/>
        <w:sz w:val="24"/>
        <w:szCs w:val="2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51BC19F" w14:textId="77777777" w:rsidR="00D83672" w:rsidRDefault="00D83672" w:rsidP="00DC0D87">
      <w:pPr>
        <w:spacing w:after="0" w:line="240" w:lineRule="auto"/>
      </w:pPr>
      <w:r>
        <w:separator/>
      </w:r>
    </w:p>
  </w:footnote>
  <w:footnote w:type="continuationSeparator" w:id="0">
    <w:p w14:paraId="654D2B91" w14:textId="77777777" w:rsidR="00D83672" w:rsidRDefault="00D83672" w:rsidP="00DC0D8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670C70"/>
    <w:multiLevelType w:val="hybridMultilevel"/>
    <w:tmpl w:val="09C8A27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4C34D7A"/>
    <w:multiLevelType w:val="hybridMultilevel"/>
    <w:tmpl w:val="3A368E42"/>
    <w:lvl w:ilvl="0" w:tplc="BFBAE9C2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F123E0"/>
    <w:multiLevelType w:val="hybridMultilevel"/>
    <w:tmpl w:val="A092826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74A4763"/>
    <w:multiLevelType w:val="hybridMultilevel"/>
    <w:tmpl w:val="7AC2EF84"/>
    <w:lvl w:ilvl="0" w:tplc="20548ED2">
      <w:start w:val="1"/>
      <w:numFmt w:val="decimal"/>
      <w:lvlText w:val="%1."/>
      <w:lvlJc w:val="left"/>
      <w:pPr>
        <w:ind w:left="720" w:hanging="360"/>
      </w:pPr>
      <w:rPr>
        <w:rFonts w:hint="default"/>
        <w:b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1756F82"/>
    <w:multiLevelType w:val="hybridMultilevel"/>
    <w:tmpl w:val="28A470E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3FE2CD1"/>
    <w:multiLevelType w:val="hybridMultilevel"/>
    <w:tmpl w:val="D52ED486"/>
    <w:lvl w:ilvl="0" w:tplc="43B0394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76E03BD"/>
    <w:multiLevelType w:val="hybridMultilevel"/>
    <w:tmpl w:val="0396C8F2"/>
    <w:lvl w:ilvl="0" w:tplc="2C24C3F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523083F"/>
    <w:multiLevelType w:val="hybridMultilevel"/>
    <w:tmpl w:val="D4820D3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3"/>
  </w:num>
  <w:num w:numId="4">
    <w:abstractNumId w:val="0"/>
  </w:num>
  <w:num w:numId="5">
    <w:abstractNumId w:val="4"/>
  </w:num>
  <w:num w:numId="6">
    <w:abstractNumId w:val="6"/>
  </w:num>
  <w:num w:numId="7">
    <w:abstractNumId w:val="5"/>
  </w:num>
  <w:num w:numId="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removePersonalInformation/>
  <w:removeDateAndTime/>
  <w:displayBackgroundShape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11E4"/>
    <w:rsid w:val="00001F9B"/>
    <w:rsid w:val="00031C93"/>
    <w:rsid w:val="00036FD6"/>
    <w:rsid w:val="00041C2E"/>
    <w:rsid w:val="00046EF5"/>
    <w:rsid w:val="00060414"/>
    <w:rsid w:val="00062241"/>
    <w:rsid w:val="00065EC2"/>
    <w:rsid w:val="000802A1"/>
    <w:rsid w:val="000B1DF7"/>
    <w:rsid w:val="000B241C"/>
    <w:rsid w:val="000B39F2"/>
    <w:rsid w:val="000C56A7"/>
    <w:rsid w:val="000C7088"/>
    <w:rsid w:val="000D5E96"/>
    <w:rsid w:val="000F4C51"/>
    <w:rsid w:val="00105983"/>
    <w:rsid w:val="001176A5"/>
    <w:rsid w:val="00130604"/>
    <w:rsid w:val="001375AE"/>
    <w:rsid w:val="00145E6A"/>
    <w:rsid w:val="00147DEC"/>
    <w:rsid w:val="001559FE"/>
    <w:rsid w:val="001675BA"/>
    <w:rsid w:val="001711EB"/>
    <w:rsid w:val="00187D5C"/>
    <w:rsid w:val="00196B3B"/>
    <w:rsid w:val="001B2336"/>
    <w:rsid w:val="001B41D6"/>
    <w:rsid w:val="001C08E1"/>
    <w:rsid w:val="001D1FAC"/>
    <w:rsid w:val="001D7318"/>
    <w:rsid w:val="001D79CE"/>
    <w:rsid w:val="001E5789"/>
    <w:rsid w:val="001E5F48"/>
    <w:rsid w:val="001F40D5"/>
    <w:rsid w:val="00226D5B"/>
    <w:rsid w:val="002411E9"/>
    <w:rsid w:val="002528C7"/>
    <w:rsid w:val="00260BFD"/>
    <w:rsid w:val="00261550"/>
    <w:rsid w:val="002809C5"/>
    <w:rsid w:val="00282919"/>
    <w:rsid w:val="00291B04"/>
    <w:rsid w:val="002935A5"/>
    <w:rsid w:val="002A15A7"/>
    <w:rsid w:val="002A7062"/>
    <w:rsid w:val="002B1F1C"/>
    <w:rsid w:val="002B700C"/>
    <w:rsid w:val="002D4EF4"/>
    <w:rsid w:val="002D539D"/>
    <w:rsid w:val="002D6697"/>
    <w:rsid w:val="003167CA"/>
    <w:rsid w:val="00324A02"/>
    <w:rsid w:val="003400A7"/>
    <w:rsid w:val="00352679"/>
    <w:rsid w:val="003614DA"/>
    <w:rsid w:val="0039380D"/>
    <w:rsid w:val="00394F80"/>
    <w:rsid w:val="003A766A"/>
    <w:rsid w:val="003E6498"/>
    <w:rsid w:val="003F2C2D"/>
    <w:rsid w:val="003F6C6A"/>
    <w:rsid w:val="00410189"/>
    <w:rsid w:val="0043448D"/>
    <w:rsid w:val="00442225"/>
    <w:rsid w:val="00456A6D"/>
    <w:rsid w:val="00470E8C"/>
    <w:rsid w:val="00484B56"/>
    <w:rsid w:val="004866E3"/>
    <w:rsid w:val="004B0A74"/>
    <w:rsid w:val="004C1E66"/>
    <w:rsid w:val="004C7F0C"/>
    <w:rsid w:val="004D2FAC"/>
    <w:rsid w:val="004F0F56"/>
    <w:rsid w:val="00504496"/>
    <w:rsid w:val="00505877"/>
    <w:rsid w:val="00510DD7"/>
    <w:rsid w:val="00526910"/>
    <w:rsid w:val="005311DD"/>
    <w:rsid w:val="00545B4D"/>
    <w:rsid w:val="0055212C"/>
    <w:rsid w:val="005B0C8B"/>
    <w:rsid w:val="005E59F0"/>
    <w:rsid w:val="005E75FB"/>
    <w:rsid w:val="005E7CB6"/>
    <w:rsid w:val="006047EA"/>
    <w:rsid w:val="00614DC5"/>
    <w:rsid w:val="00625A4C"/>
    <w:rsid w:val="00651582"/>
    <w:rsid w:val="0065579B"/>
    <w:rsid w:val="00657E1D"/>
    <w:rsid w:val="0066012B"/>
    <w:rsid w:val="00667E9C"/>
    <w:rsid w:val="0067298A"/>
    <w:rsid w:val="0067682F"/>
    <w:rsid w:val="00676D09"/>
    <w:rsid w:val="00685335"/>
    <w:rsid w:val="006A5DF8"/>
    <w:rsid w:val="006B1E09"/>
    <w:rsid w:val="006F35BF"/>
    <w:rsid w:val="00700C0E"/>
    <w:rsid w:val="00710637"/>
    <w:rsid w:val="00714744"/>
    <w:rsid w:val="007511FC"/>
    <w:rsid w:val="007637F0"/>
    <w:rsid w:val="007716C0"/>
    <w:rsid w:val="00774EB1"/>
    <w:rsid w:val="007A7B48"/>
    <w:rsid w:val="007B5886"/>
    <w:rsid w:val="007C0F81"/>
    <w:rsid w:val="007D1127"/>
    <w:rsid w:val="007D27CC"/>
    <w:rsid w:val="007D72E6"/>
    <w:rsid w:val="007F1EE5"/>
    <w:rsid w:val="007F3609"/>
    <w:rsid w:val="0081157C"/>
    <w:rsid w:val="0081186A"/>
    <w:rsid w:val="008133D4"/>
    <w:rsid w:val="00821C7E"/>
    <w:rsid w:val="00833A1E"/>
    <w:rsid w:val="0084739C"/>
    <w:rsid w:val="00854CAC"/>
    <w:rsid w:val="00857C6F"/>
    <w:rsid w:val="00857D60"/>
    <w:rsid w:val="00865F19"/>
    <w:rsid w:val="00883CF5"/>
    <w:rsid w:val="00891C82"/>
    <w:rsid w:val="00892DC1"/>
    <w:rsid w:val="008A50D9"/>
    <w:rsid w:val="008A5DF0"/>
    <w:rsid w:val="008A6AD6"/>
    <w:rsid w:val="008B436F"/>
    <w:rsid w:val="008C02FB"/>
    <w:rsid w:val="008D7E42"/>
    <w:rsid w:val="008E2EC8"/>
    <w:rsid w:val="008E324C"/>
    <w:rsid w:val="008F0DDD"/>
    <w:rsid w:val="00906021"/>
    <w:rsid w:val="00907695"/>
    <w:rsid w:val="0093582C"/>
    <w:rsid w:val="009624C3"/>
    <w:rsid w:val="009846CA"/>
    <w:rsid w:val="0099422D"/>
    <w:rsid w:val="009A26FB"/>
    <w:rsid w:val="009B7137"/>
    <w:rsid w:val="009D7D3D"/>
    <w:rsid w:val="009D7FE8"/>
    <w:rsid w:val="009E69DD"/>
    <w:rsid w:val="00A03B54"/>
    <w:rsid w:val="00A25FD5"/>
    <w:rsid w:val="00A343BC"/>
    <w:rsid w:val="00A35CBC"/>
    <w:rsid w:val="00A445F1"/>
    <w:rsid w:val="00A73B4B"/>
    <w:rsid w:val="00A94C65"/>
    <w:rsid w:val="00A97549"/>
    <w:rsid w:val="00AA2316"/>
    <w:rsid w:val="00AA6BAF"/>
    <w:rsid w:val="00AA75BF"/>
    <w:rsid w:val="00AB1015"/>
    <w:rsid w:val="00AB2ECC"/>
    <w:rsid w:val="00AC74C9"/>
    <w:rsid w:val="00AD5241"/>
    <w:rsid w:val="00AE57EA"/>
    <w:rsid w:val="00B01962"/>
    <w:rsid w:val="00B4129B"/>
    <w:rsid w:val="00B553A3"/>
    <w:rsid w:val="00B6084C"/>
    <w:rsid w:val="00B64852"/>
    <w:rsid w:val="00B66E79"/>
    <w:rsid w:val="00B7176D"/>
    <w:rsid w:val="00B77C84"/>
    <w:rsid w:val="00B81759"/>
    <w:rsid w:val="00B86F89"/>
    <w:rsid w:val="00B901F4"/>
    <w:rsid w:val="00B90D9E"/>
    <w:rsid w:val="00B92F34"/>
    <w:rsid w:val="00B9772B"/>
    <w:rsid w:val="00BA5EF0"/>
    <w:rsid w:val="00BB46DD"/>
    <w:rsid w:val="00BC0284"/>
    <w:rsid w:val="00BC5DF9"/>
    <w:rsid w:val="00BD18CA"/>
    <w:rsid w:val="00BE12CC"/>
    <w:rsid w:val="00BE60F1"/>
    <w:rsid w:val="00C137A0"/>
    <w:rsid w:val="00C34006"/>
    <w:rsid w:val="00C3700F"/>
    <w:rsid w:val="00C447F0"/>
    <w:rsid w:val="00C566C2"/>
    <w:rsid w:val="00C65A9B"/>
    <w:rsid w:val="00C704A8"/>
    <w:rsid w:val="00C826B7"/>
    <w:rsid w:val="00C872A0"/>
    <w:rsid w:val="00C92711"/>
    <w:rsid w:val="00CA072C"/>
    <w:rsid w:val="00CA52F8"/>
    <w:rsid w:val="00CA780A"/>
    <w:rsid w:val="00CC1DA7"/>
    <w:rsid w:val="00CD0BC8"/>
    <w:rsid w:val="00CD1427"/>
    <w:rsid w:val="00CE058D"/>
    <w:rsid w:val="00CE7E2F"/>
    <w:rsid w:val="00CF642C"/>
    <w:rsid w:val="00D17DB3"/>
    <w:rsid w:val="00D25FE5"/>
    <w:rsid w:val="00D410FE"/>
    <w:rsid w:val="00D415AB"/>
    <w:rsid w:val="00D674AE"/>
    <w:rsid w:val="00D711E4"/>
    <w:rsid w:val="00D7484F"/>
    <w:rsid w:val="00D83672"/>
    <w:rsid w:val="00DA2850"/>
    <w:rsid w:val="00DA6022"/>
    <w:rsid w:val="00DB26D4"/>
    <w:rsid w:val="00DC0D87"/>
    <w:rsid w:val="00DC6B5E"/>
    <w:rsid w:val="00DD2727"/>
    <w:rsid w:val="00DD36BB"/>
    <w:rsid w:val="00DE5969"/>
    <w:rsid w:val="00DF7A6A"/>
    <w:rsid w:val="00E00CEB"/>
    <w:rsid w:val="00E035A3"/>
    <w:rsid w:val="00E31BE7"/>
    <w:rsid w:val="00E33D78"/>
    <w:rsid w:val="00E45A8B"/>
    <w:rsid w:val="00E50A8E"/>
    <w:rsid w:val="00E53C78"/>
    <w:rsid w:val="00E55A44"/>
    <w:rsid w:val="00E61475"/>
    <w:rsid w:val="00E71B1B"/>
    <w:rsid w:val="00EA7892"/>
    <w:rsid w:val="00ED4030"/>
    <w:rsid w:val="00F06A67"/>
    <w:rsid w:val="00F1139E"/>
    <w:rsid w:val="00F13FC1"/>
    <w:rsid w:val="00F21D2C"/>
    <w:rsid w:val="00F23E06"/>
    <w:rsid w:val="00F24CCF"/>
    <w:rsid w:val="00F322CF"/>
    <w:rsid w:val="00F33032"/>
    <w:rsid w:val="00F61EA8"/>
    <w:rsid w:val="00F72476"/>
    <w:rsid w:val="00F75E05"/>
    <w:rsid w:val="00F8694F"/>
    <w:rsid w:val="00F977CE"/>
    <w:rsid w:val="00FA5049"/>
    <w:rsid w:val="00FA6B69"/>
    <w:rsid w:val="00FD0C8C"/>
    <w:rsid w:val="00FD155A"/>
    <w:rsid w:val="00FD603F"/>
    <w:rsid w:val="00FE7D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498953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711E4"/>
    <w:rPr>
      <w:rFonts w:ascii="Calibri" w:eastAsia="Calibri" w:hAnsi="Calibri" w:cs="Times New Roma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821C7E"/>
    <w:pPr>
      <w:ind w:left="720"/>
      <w:contextualSpacing/>
    </w:pPr>
  </w:style>
  <w:style w:type="paragraph" w:styleId="Header">
    <w:name w:val="header"/>
    <w:basedOn w:val="Normal"/>
    <w:link w:val="HeaderChar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C0D87"/>
    <w:rPr>
      <w:rFonts w:ascii="Calibri" w:eastAsia="Calibri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DC0D87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C0D87"/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6D0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6D09"/>
    <w:rPr>
      <w:rFonts w:ascii="Segoe UI" w:eastAsia="Calibri" w:hAnsi="Segoe UI" w:cs="Segoe UI"/>
      <w:sz w:val="18"/>
      <w:szCs w:val="18"/>
    </w:rPr>
  </w:style>
  <w:style w:type="table" w:styleId="TableGrid">
    <w:name w:val="Table Grid"/>
    <w:basedOn w:val="TableNormal"/>
    <w:uiPriority w:val="59"/>
    <w:rsid w:val="00EA789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uiPriority w:val="99"/>
    <w:unhideWhenUsed/>
    <w:rsid w:val="00105983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0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172F4A6-EDF5-4E53-A37B-3730F91A2A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271</Words>
  <Characters>1551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www.thuvienhoclieu.com</vt:lpstr>
    </vt:vector>
  </TitlesOfParts>
  <Manager/>
  <Company/>
  <LinksUpToDate>false</LinksUpToDate>
  <CharactersWithSpaces>1819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www.thuvienhoclieu.com</dc:title>
  <dc:creator/>
  <cp:keywords>www.thuvienhoclieu.com</cp:keywords>
  <dc:description>www.thuvienhoclieu.com</dc:description>
  <cp:lastModifiedBy/>
  <cp:revision>1</cp:revision>
  <dcterms:created xsi:type="dcterms:W3CDTF">2020-10-22T07:40:00Z</dcterms:created>
  <dcterms:modified xsi:type="dcterms:W3CDTF">2020-11-10T03:12:00Z</dcterms:modified>
</cp:coreProperties>
</file>